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BFACF" w14:textId="76775908" w:rsidR="00DE1D00" w:rsidRDefault="00DE1D00" w:rsidP="00253E55">
      <w:pPr>
        <w:jc w:val="center"/>
        <w:rPr>
          <w:b/>
          <w:lang w:val="ru-RU"/>
        </w:rPr>
      </w:pPr>
      <w:r>
        <w:rPr>
          <w:b/>
          <w:lang w:val="ru-RU"/>
        </w:rPr>
        <w:t>Методические материалы</w:t>
      </w:r>
    </w:p>
    <w:p w14:paraId="44CBFAD0" w14:textId="23FD3E52" w:rsidR="00CB1FDC" w:rsidRPr="00253E55" w:rsidRDefault="00B02353" w:rsidP="00253E55">
      <w:pPr>
        <w:jc w:val="center"/>
        <w:rPr>
          <w:b/>
          <w:lang w:val="ru-RU"/>
        </w:rPr>
      </w:pPr>
      <w:r w:rsidRPr="00253E55">
        <w:rPr>
          <w:b/>
          <w:lang w:val="ru-RU"/>
        </w:rPr>
        <w:t xml:space="preserve">Обобщенные </w:t>
      </w:r>
      <w:r w:rsidR="00B3471A">
        <w:rPr>
          <w:b/>
          <w:lang w:val="ru-RU"/>
        </w:rPr>
        <w:t>рекомендации</w:t>
      </w:r>
      <w:r w:rsidRPr="00253E55">
        <w:rPr>
          <w:b/>
          <w:lang w:val="ru-RU"/>
        </w:rPr>
        <w:t xml:space="preserve"> по </w:t>
      </w:r>
      <w:r w:rsidR="00432499">
        <w:rPr>
          <w:b/>
          <w:lang w:val="ru-RU"/>
        </w:rPr>
        <w:t>разработ</w:t>
      </w:r>
      <w:r w:rsidR="00B3471A">
        <w:rPr>
          <w:b/>
          <w:lang w:val="ru-RU"/>
        </w:rPr>
        <w:t>ке</w:t>
      </w:r>
      <w:r w:rsidR="00432499">
        <w:rPr>
          <w:b/>
          <w:lang w:val="ru-RU"/>
        </w:rPr>
        <w:t xml:space="preserve"> </w:t>
      </w:r>
      <w:r w:rsidRPr="00253E55">
        <w:rPr>
          <w:b/>
          <w:lang w:val="ru-RU"/>
        </w:rPr>
        <w:t>план-конспект</w:t>
      </w:r>
      <w:r w:rsidR="00B3471A">
        <w:rPr>
          <w:b/>
          <w:lang w:val="ru-RU"/>
        </w:rPr>
        <w:t>а</w:t>
      </w:r>
      <w:r w:rsidRPr="00253E55">
        <w:rPr>
          <w:b/>
          <w:lang w:val="ru-RU"/>
        </w:rPr>
        <w:t xml:space="preserve"> занятия</w:t>
      </w:r>
    </w:p>
    <w:p w14:paraId="5D081F0E" w14:textId="1B9C4344" w:rsidR="005C42C2" w:rsidRDefault="00B02353" w:rsidP="00925E83">
      <w:pPr>
        <w:jc w:val="both"/>
        <w:rPr>
          <w:sz w:val="20"/>
          <w:szCs w:val="20"/>
          <w:lang w:val="ru-RU"/>
        </w:rPr>
      </w:pPr>
      <w:r w:rsidRPr="00925E83">
        <w:rPr>
          <w:sz w:val="20"/>
          <w:szCs w:val="20"/>
          <w:lang w:val="ru-RU"/>
        </w:rPr>
        <w:t xml:space="preserve">Анализ выполненных </w:t>
      </w:r>
      <w:r w:rsidR="005C42C2">
        <w:rPr>
          <w:sz w:val="20"/>
          <w:szCs w:val="20"/>
          <w:lang w:val="ru-RU"/>
        </w:rPr>
        <w:t xml:space="preserve">студентами </w:t>
      </w:r>
      <w:r w:rsidR="00432499">
        <w:rPr>
          <w:sz w:val="20"/>
          <w:szCs w:val="20"/>
          <w:lang w:val="ru-RU"/>
        </w:rPr>
        <w:t>заданий по составлению Планов-конспектов</w:t>
      </w:r>
      <w:r w:rsidRPr="00925E83">
        <w:rPr>
          <w:sz w:val="20"/>
          <w:szCs w:val="20"/>
          <w:lang w:val="ru-RU"/>
        </w:rPr>
        <w:t xml:space="preserve"> занятий </w:t>
      </w:r>
      <w:r w:rsidR="00253E55" w:rsidRPr="00925E83">
        <w:rPr>
          <w:sz w:val="20"/>
          <w:szCs w:val="20"/>
          <w:lang w:val="ru-RU"/>
        </w:rPr>
        <w:t xml:space="preserve">показал, что </w:t>
      </w:r>
      <w:r w:rsidR="005C42C2">
        <w:rPr>
          <w:sz w:val="20"/>
          <w:szCs w:val="20"/>
          <w:lang w:val="ru-RU"/>
        </w:rPr>
        <w:t>большинство из них</w:t>
      </w:r>
      <w:r w:rsidR="00253E55" w:rsidRPr="00925E83">
        <w:rPr>
          <w:sz w:val="20"/>
          <w:szCs w:val="20"/>
          <w:lang w:val="ru-RU"/>
        </w:rPr>
        <w:t xml:space="preserve"> не пользует</w:t>
      </w:r>
      <w:r w:rsidR="005C42C2">
        <w:rPr>
          <w:sz w:val="20"/>
          <w:szCs w:val="20"/>
          <w:lang w:val="ru-RU"/>
        </w:rPr>
        <w:t>ся</w:t>
      </w:r>
      <w:r w:rsidR="00253E55" w:rsidRPr="00925E83">
        <w:rPr>
          <w:sz w:val="20"/>
          <w:szCs w:val="20"/>
          <w:lang w:val="ru-RU"/>
        </w:rPr>
        <w:t xml:space="preserve"> единой схемой составления плана-конспекта. Сам план-конспект может иметь различную форму, но схема</w:t>
      </w:r>
      <w:r w:rsidR="005C42C2">
        <w:rPr>
          <w:sz w:val="20"/>
          <w:szCs w:val="20"/>
          <w:lang w:val="ru-RU"/>
        </w:rPr>
        <w:t xml:space="preserve"> (основные структурные компоненты занятия) </w:t>
      </w:r>
      <w:r w:rsidR="00253E55" w:rsidRPr="00925E83">
        <w:rPr>
          <w:sz w:val="20"/>
          <w:szCs w:val="20"/>
          <w:lang w:val="ru-RU"/>
        </w:rPr>
        <w:t>должна выдерживаться.</w:t>
      </w:r>
    </w:p>
    <w:p w14:paraId="44CBFAD2" w14:textId="77777777" w:rsidR="00253E55" w:rsidRPr="00925E83" w:rsidRDefault="009F1C0E" w:rsidP="00925E83">
      <w:pPr>
        <w:jc w:val="both"/>
        <w:rPr>
          <w:sz w:val="20"/>
          <w:szCs w:val="20"/>
          <w:lang w:val="ru-RU"/>
        </w:rPr>
      </w:pPr>
      <w:r w:rsidRPr="00925E83">
        <w:rPr>
          <w:sz w:val="20"/>
          <w:szCs w:val="20"/>
          <w:lang w:val="ru-RU"/>
        </w:rPr>
        <w:t>Изучите требования к составлению плана-конспекта</w:t>
      </w:r>
      <w:r w:rsidR="00925E83" w:rsidRPr="00925E83">
        <w:rPr>
          <w:sz w:val="20"/>
          <w:szCs w:val="20"/>
          <w:lang w:val="ru-RU"/>
        </w:rPr>
        <w:t>, которые я для вас подобрала.</w:t>
      </w:r>
    </w:p>
    <w:p w14:paraId="44CBFAD3" w14:textId="77777777" w:rsidR="00253E55" w:rsidRPr="00925E83" w:rsidRDefault="00253E55" w:rsidP="00925E83">
      <w:pPr>
        <w:jc w:val="both"/>
        <w:rPr>
          <w:sz w:val="20"/>
          <w:szCs w:val="20"/>
          <w:lang w:val="ru-RU"/>
        </w:rPr>
      </w:pPr>
    </w:p>
    <w:p w14:paraId="44CBFAD4" w14:textId="77777777" w:rsidR="00253E55" w:rsidRPr="00925E83" w:rsidRDefault="00925E83" w:rsidP="00925E83">
      <w:pPr>
        <w:jc w:val="center"/>
        <w:rPr>
          <w:b/>
          <w:sz w:val="20"/>
          <w:szCs w:val="20"/>
          <w:lang w:val="ru-RU"/>
        </w:rPr>
      </w:pPr>
      <w:r w:rsidRPr="00925E83">
        <w:rPr>
          <w:b/>
          <w:sz w:val="20"/>
          <w:szCs w:val="20"/>
          <w:lang w:val="ru-RU"/>
        </w:rPr>
        <w:t>Зачем нужен план-конспект занятия?</w:t>
      </w:r>
    </w:p>
    <w:p w14:paraId="44CBFAD5" w14:textId="77777777" w:rsidR="00F31698" w:rsidRPr="00925E83" w:rsidRDefault="00F31698" w:rsidP="00925E83">
      <w:pPr>
        <w:pStyle w:val="a4"/>
        <w:shd w:val="clear" w:color="auto" w:fill="FFFFFF"/>
        <w:spacing w:before="0" w:beforeAutospacing="0" w:after="136" w:afterAutospacing="0"/>
        <w:jc w:val="both"/>
        <w:rPr>
          <w:rFonts w:asciiTheme="minorHAnsi" w:hAnsiTheme="minorHAnsi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Конспект урока является неотъемлемой частью подготовки к предстоящему занятию и составляется до предполагаемого 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, а не во время или после него. Поскольку в плане-конспекте фиксирует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>ся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содержание и последовательность учебного процесса, он помогает в систематизации материала, построении логической последовательности изложения информации, уточнении необходимых формулировок и понятий.</w:t>
      </w:r>
    </w:p>
    <w:p w14:paraId="44CBFAD6" w14:textId="20FF5CDA" w:rsidR="00F31698" w:rsidRPr="00925E83" w:rsidRDefault="00F31698" w:rsidP="00925E83">
      <w:pPr>
        <w:pStyle w:val="a4"/>
        <w:shd w:val="clear" w:color="auto" w:fill="FFFFFF"/>
        <w:spacing w:before="0" w:beforeAutospacing="0" w:after="136" w:afterAutospacing="0"/>
        <w:jc w:val="both"/>
        <w:rPr>
          <w:rFonts w:asciiTheme="minorHAnsi" w:hAnsiTheme="minorHAnsi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Поэтому план-конспект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, в первую очередь, нужен самому педагогу</w:t>
      </w:r>
      <w:r w:rsidR="000A77F1">
        <w:rPr>
          <w:rFonts w:asciiTheme="minorHAnsi" w:hAnsiTheme="minorHAnsi"/>
          <w:color w:val="333333"/>
          <w:sz w:val="20"/>
          <w:szCs w:val="20"/>
          <w:lang w:val="ru-RU"/>
        </w:rPr>
        <w:t xml:space="preserve"> (психологу)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, поскольку позволяет лучше подготовиться к занятию, а, следовательно, напрямую влияет на успешность усвоения материала 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>об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уча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>ю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щимися. Еще один плюс конспекта 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заключается в том, что он может служить «шпаргалкой» для самого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педагога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в процессе занятия на тот случай, если что-то вылетело из памяти или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педагог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отошел в сторону от изначально запланированной логической последовательности в изложении материала.</w:t>
      </w:r>
    </w:p>
    <w:p w14:paraId="44CBFAD7" w14:textId="77777777" w:rsidR="00F31698" w:rsidRPr="00925E83" w:rsidRDefault="00F31698" w:rsidP="00925E83">
      <w:pPr>
        <w:pStyle w:val="a4"/>
        <w:shd w:val="clear" w:color="auto" w:fill="FFFFFF"/>
        <w:spacing w:before="0" w:beforeAutospacing="0" w:after="136" w:afterAutospacing="0"/>
        <w:jc w:val="both"/>
        <w:rPr>
          <w:rFonts w:asciiTheme="minorHAnsi" w:hAnsiTheme="minorHAnsi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С другой стороны, план-конспект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представляет собой официальный документ, который является подтверждением того, насколько эффективно и полно выполняются учебные программы, насколько правильно и профессионально ведется преподавание, а также указывает на методические ошибки и недочеты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педагога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. Конспекты уроков составляются педагогами, начиная со студенческой скамьи и педагогической практики. Некоторые молодые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педагоги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считают, что конспекты нужны, прежде всего, для начальства, однако даже самые опытные педагоги делают конспекты уроков при подготовке к занятиям.</w:t>
      </w:r>
    </w:p>
    <w:p w14:paraId="44CBFAD8" w14:textId="77777777" w:rsidR="00F31698" w:rsidRPr="00925E83" w:rsidRDefault="00F31698" w:rsidP="00925E83">
      <w:pPr>
        <w:pStyle w:val="2"/>
        <w:shd w:val="clear" w:color="auto" w:fill="FFFFFF"/>
        <w:spacing w:before="272" w:after="136"/>
        <w:jc w:val="center"/>
        <w:rPr>
          <w:rFonts w:asciiTheme="minorHAnsi" w:hAnsiTheme="minorHAnsi"/>
          <w:bCs w:val="0"/>
          <w:color w:val="auto"/>
          <w:sz w:val="20"/>
          <w:szCs w:val="20"/>
          <w:lang w:val="ru-RU"/>
        </w:rPr>
      </w:pPr>
      <w:r w:rsidRPr="00925E83">
        <w:rPr>
          <w:rFonts w:asciiTheme="minorHAnsi" w:hAnsiTheme="minorHAnsi"/>
          <w:bCs w:val="0"/>
          <w:color w:val="auto"/>
          <w:sz w:val="20"/>
          <w:szCs w:val="20"/>
          <w:lang w:val="ru-RU"/>
        </w:rPr>
        <w:t xml:space="preserve">Какие требования предъявляются к конспекту </w:t>
      </w:r>
      <w:r w:rsidR="00073487" w:rsidRPr="00925E83">
        <w:rPr>
          <w:rFonts w:asciiTheme="minorHAnsi" w:hAnsiTheme="minorHAnsi"/>
          <w:bCs w:val="0"/>
          <w:color w:val="auto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bCs w:val="0"/>
          <w:color w:val="auto"/>
          <w:sz w:val="20"/>
          <w:szCs w:val="20"/>
          <w:lang w:val="ru-RU"/>
        </w:rPr>
        <w:t xml:space="preserve"> по ФГОС?</w:t>
      </w:r>
    </w:p>
    <w:p w14:paraId="44CBFAD9" w14:textId="72D8B4EA" w:rsidR="00F31698" w:rsidRPr="00925E83" w:rsidRDefault="00F31698" w:rsidP="00925E83">
      <w:pPr>
        <w:pStyle w:val="a4"/>
        <w:shd w:val="clear" w:color="auto" w:fill="FFFFFF"/>
        <w:spacing w:before="0" w:beforeAutospacing="0" w:after="136" w:afterAutospacing="0"/>
        <w:jc w:val="both"/>
        <w:rPr>
          <w:rFonts w:asciiTheme="minorHAnsi" w:hAnsiTheme="minorHAnsi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Содержание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зависит от множества факторов: предмета, возрастной группы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об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уча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ю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щихся, вида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и т.д. Однако основные принципы составления конспекта являются общими. В связи с переходом </w:t>
      </w:r>
      <w:r w:rsidR="00FD7D1B">
        <w:rPr>
          <w:rFonts w:asciiTheme="minorHAnsi" w:hAnsiTheme="minorHAnsi"/>
          <w:color w:val="333333"/>
          <w:sz w:val="20"/>
          <w:szCs w:val="20"/>
          <w:lang w:val="ru-RU"/>
        </w:rPr>
        <w:t>образования в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России на Федеральны</w:t>
      </w:r>
      <w:r w:rsidR="00FD7D1B">
        <w:rPr>
          <w:rFonts w:asciiTheme="minorHAnsi" w:hAnsiTheme="minorHAnsi"/>
          <w:color w:val="333333"/>
          <w:sz w:val="20"/>
          <w:szCs w:val="20"/>
          <w:lang w:val="ru-RU"/>
        </w:rPr>
        <w:t>е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государственн</w:t>
      </w:r>
      <w:r w:rsidR="00FD7D1B">
        <w:rPr>
          <w:rFonts w:asciiTheme="minorHAnsi" w:hAnsiTheme="minorHAnsi"/>
          <w:color w:val="333333"/>
          <w:sz w:val="20"/>
          <w:szCs w:val="20"/>
          <w:lang w:val="ru-RU"/>
        </w:rPr>
        <w:t>ые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стандарт</w:t>
      </w:r>
      <w:r w:rsidR="00FD7D1B">
        <w:rPr>
          <w:rFonts w:asciiTheme="minorHAnsi" w:hAnsiTheme="minorHAnsi"/>
          <w:color w:val="333333"/>
          <w:sz w:val="20"/>
          <w:szCs w:val="20"/>
          <w:lang w:val="ru-RU"/>
        </w:rPr>
        <w:t>ы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основного общего образования</w:t>
      </w:r>
      <w:r w:rsidR="00EF2C42">
        <w:rPr>
          <w:rFonts w:asciiTheme="minorHAnsi" w:hAnsiTheme="minorHAnsi"/>
          <w:color w:val="333333"/>
          <w:sz w:val="20"/>
          <w:szCs w:val="20"/>
          <w:lang w:val="ru-RU"/>
        </w:rPr>
        <w:t>, среднего профессионального и высшего образования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(ФГОС) методической базой образовательных стандартов нового поколения стал системно-деятельностный подход. Учебный процесс должен строиться так, чтобы обеспечить достижение 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об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уча</w:t>
      </w:r>
      <w:r w:rsidR="00073487" w:rsidRPr="00925E83">
        <w:rPr>
          <w:rFonts w:asciiTheme="minorHAnsi" w:hAnsiTheme="minorHAnsi"/>
          <w:color w:val="333333"/>
          <w:sz w:val="20"/>
          <w:szCs w:val="20"/>
          <w:lang w:val="ru-RU"/>
        </w:rPr>
        <w:t>ю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щимся личностных, познавательных и общекультурных результатов, а также развить в нем навык к обучению. Все это требует от</w:t>
      </w:r>
      <w:r w:rsidR="00505B7E"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педагога</w:t>
      </w:r>
      <w:r w:rsidR="00ED332F">
        <w:rPr>
          <w:rFonts w:asciiTheme="minorHAnsi" w:hAnsiTheme="minorHAnsi"/>
          <w:color w:val="333333"/>
          <w:sz w:val="20"/>
          <w:szCs w:val="20"/>
          <w:lang w:val="ru-RU"/>
        </w:rPr>
        <w:t xml:space="preserve"> (психолога)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грамотного построения </w:t>
      </w:r>
      <w:r w:rsidR="00505B7E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. Основные требования к составлению конспекта сформулированы в Письме Министерства образования и науки РФ от 29 ноября 2010</w:t>
      </w:r>
      <w:r w:rsidRPr="00925E83">
        <w:rPr>
          <w:rFonts w:asciiTheme="minorHAnsi" w:hAnsiTheme="minorHAnsi"/>
          <w:color w:val="333333"/>
          <w:sz w:val="20"/>
          <w:szCs w:val="20"/>
        </w:rPr>
        <w:t> 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г. </w:t>
      </w:r>
      <w:r w:rsidRPr="00925E83">
        <w:rPr>
          <w:rFonts w:asciiTheme="minorHAnsi" w:hAnsiTheme="minorHAnsi"/>
          <w:color w:val="333333"/>
          <w:sz w:val="20"/>
          <w:szCs w:val="20"/>
        </w:rPr>
        <w:t>N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03-339 «О методике оценки уровня квалификации педагогических работников»:</w:t>
      </w:r>
    </w:p>
    <w:p w14:paraId="44CBFADA" w14:textId="77777777" w:rsidR="00F31698" w:rsidRPr="00925E83" w:rsidRDefault="00F31698" w:rsidP="00925E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>методы, цели, задачи</w:t>
      </w:r>
      <w:r w:rsidR="00925E83" w:rsidRPr="00925E83">
        <w:rPr>
          <w:color w:val="333333"/>
          <w:sz w:val="20"/>
          <w:szCs w:val="20"/>
          <w:lang w:val="ru-RU"/>
        </w:rPr>
        <w:t xml:space="preserve"> занятия</w:t>
      </w:r>
      <w:r w:rsidRPr="00925E83">
        <w:rPr>
          <w:color w:val="333333"/>
          <w:sz w:val="20"/>
          <w:szCs w:val="20"/>
          <w:lang w:val="ru-RU"/>
        </w:rPr>
        <w:t xml:space="preserve"> должны соответствовать возрасту </w:t>
      </w:r>
      <w:r w:rsidR="00925E83">
        <w:rPr>
          <w:color w:val="333333"/>
          <w:sz w:val="20"/>
          <w:szCs w:val="20"/>
          <w:lang w:val="ru-RU"/>
        </w:rPr>
        <w:t>об</w:t>
      </w:r>
      <w:r w:rsidRPr="00925E83">
        <w:rPr>
          <w:color w:val="333333"/>
          <w:sz w:val="20"/>
          <w:szCs w:val="20"/>
          <w:lang w:val="ru-RU"/>
        </w:rPr>
        <w:t>уча</w:t>
      </w:r>
      <w:r w:rsidR="00925E83">
        <w:rPr>
          <w:color w:val="333333"/>
          <w:sz w:val="20"/>
          <w:szCs w:val="20"/>
          <w:lang w:val="ru-RU"/>
        </w:rPr>
        <w:t>ю</w:t>
      </w:r>
      <w:r w:rsidRPr="00925E83">
        <w:rPr>
          <w:color w:val="333333"/>
          <w:sz w:val="20"/>
          <w:szCs w:val="20"/>
          <w:lang w:val="ru-RU"/>
        </w:rPr>
        <w:t>щихся и теме занятия;</w:t>
      </w:r>
    </w:p>
    <w:p w14:paraId="44CBFADB" w14:textId="77777777" w:rsidR="00F31698" w:rsidRPr="00925E83" w:rsidRDefault="00F31698" w:rsidP="00925E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>цели и задачи должны быть достижимы и четко сформулированы;</w:t>
      </w:r>
    </w:p>
    <w:p w14:paraId="44CBFADC" w14:textId="77777777" w:rsidR="00F31698" w:rsidRPr="00925E83" w:rsidRDefault="00F31698" w:rsidP="00925E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>наличие мотивации к изучению темы;</w:t>
      </w:r>
    </w:p>
    <w:p w14:paraId="44CBFADD" w14:textId="77777777" w:rsidR="00F31698" w:rsidRPr="00925E83" w:rsidRDefault="00F31698" w:rsidP="00925E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 xml:space="preserve">ход </w:t>
      </w:r>
      <w:r w:rsidR="00925E83" w:rsidRPr="00925E83">
        <w:rPr>
          <w:color w:val="333333"/>
          <w:sz w:val="20"/>
          <w:szCs w:val="20"/>
          <w:lang w:val="ru-RU"/>
        </w:rPr>
        <w:t xml:space="preserve">занятия </w:t>
      </w:r>
      <w:r w:rsidRPr="00925E83">
        <w:rPr>
          <w:color w:val="333333"/>
          <w:sz w:val="20"/>
          <w:szCs w:val="20"/>
          <w:lang w:val="ru-RU"/>
        </w:rPr>
        <w:t>должен способствовать выполнению поставленных задач и достижению целей.</w:t>
      </w:r>
    </w:p>
    <w:p w14:paraId="44CBFADE" w14:textId="77777777" w:rsidR="00F31698" w:rsidRPr="00925E83" w:rsidRDefault="00F31698" w:rsidP="00925E83">
      <w:pPr>
        <w:pStyle w:val="a4"/>
        <w:shd w:val="clear" w:color="auto" w:fill="FFFFFF"/>
        <w:spacing w:before="0" w:beforeAutospacing="0" w:after="136" w:afterAutospacing="0"/>
        <w:jc w:val="both"/>
        <w:rPr>
          <w:rFonts w:asciiTheme="minorHAnsi" w:hAnsiTheme="minorHAnsi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lastRenderedPageBreak/>
        <w:t xml:space="preserve">Таким образом, определение перечня целей и способов их достижения является краеугольным камнем в процессе составления конспекта </w:t>
      </w:r>
      <w:r w:rsidR="00925E83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.</w:t>
      </w:r>
    </w:p>
    <w:p w14:paraId="44CBFADF" w14:textId="77777777" w:rsidR="00925E83" w:rsidRDefault="00F31698" w:rsidP="00925E83">
      <w:pPr>
        <w:pStyle w:val="2"/>
        <w:shd w:val="clear" w:color="auto" w:fill="FFFFFF"/>
        <w:spacing w:before="272" w:after="136"/>
        <w:jc w:val="center"/>
        <w:rPr>
          <w:rFonts w:asciiTheme="minorHAnsi" w:hAnsiTheme="minorHAnsi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bCs w:val="0"/>
          <w:color w:val="auto"/>
          <w:sz w:val="20"/>
          <w:szCs w:val="20"/>
          <w:lang w:val="ru-RU"/>
        </w:rPr>
        <w:t xml:space="preserve">Схема плана-конспекта </w:t>
      </w:r>
      <w:r w:rsidR="00925E83"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занятия </w:t>
      </w:r>
    </w:p>
    <w:p w14:paraId="44CBFAE0" w14:textId="77777777" w:rsidR="00F31698" w:rsidRPr="00925E83" w:rsidRDefault="00F31698" w:rsidP="00925E83">
      <w:pPr>
        <w:pStyle w:val="2"/>
        <w:shd w:val="clear" w:color="auto" w:fill="FFFFFF"/>
        <w:spacing w:before="272" w:after="136"/>
        <w:jc w:val="center"/>
        <w:rPr>
          <w:rFonts w:asciiTheme="minorHAnsi" w:hAnsiTheme="minorHAnsi"/>
          <w:b w:val="0"/>
          <w:bCs w:val="0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Тема 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>. Информативное и лаконичное определение того, чему посвящено занятие.</w:t>
      </w:r>
    </w:p>
    <w:p w14:paraId="44CBFAE1" w14:textId="77777777" w:rsidR="00F31698" w:rsidRPr="00925E83" w:rsidRDefault="00F31698" w:rsidP="00925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>Цели</w:t>
      </w:r>
      <w:r w:rsidR="00624173" w:rsidRPr="00925E83">
        <w:rPr>
          <w:color w:val="333333"/>
          <w:sz w:val="20"/>
          <w:szCs w:val="20"/>
          <w:lang w:val="ru-RU"/>
        </w:rPr>
        <w:t xml:space="preserve"> занятия</w:t>
      </w:r>
      <w:r w:rsidRPr="00925E83">
        <w:rPr>
          <w:color w:val="333333"/>
          <w:sz w:val="20"/>
          <w:szCs w:val="20"/>
          <w:lang w:val="ru-RU"/>
        </w:rPr>
        <w:t>. Цели указывают на то, зачем проводится занятие и что оно даст обуча</w:t>
      </w:r>
      <w:r w:rsidR="003C2B69" w:rsidRPr="00925E83">
        <w:rPr>
          <w:color w:val="333333"/>
          <w:sz w:val="20"/>
          <w:szCs w:val="20"/>
          <w:lang w:val="ru-RU"/>
        </w:rPr>
        <w:t>ю</w:t>
      </w:r>
      <w:r w:rsidRPr="00925E83">
        <w:rPr>
          <w:color w:val="333333"/>
          <w:sz w:val="20"/>
          <w:szCs w:val="20"/>
          <w:lang w:val="ru-RU"/>
        </w:rPr>
        <w:t>щимся.</w:t>
      </w:r>
    </w:p>
    <w:p w14:paraId="44CBFAE2" w14:textId="77777777" w:rsidR="00F31698" w:rsidRPr="00925E83" w:rsidRDefault="00F31698" w:rsidP="00925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 xml:space="preserve">Планируемые задачи. В данном разделе указывается минимальный набор знаний и умений, который </w:t>
      </w:r>
      <w:r w:rsidR="003C2B69" w:rsidRPr="00925E83">
        <w:rPr>
          <w:color w:val="333333"/>
          <w:sz w:val="20"/>
          <w:szCs w:val="20"/>
          <w:lang w:val="ru-RU"/>
        </w:rPr>
        <w:t>об</w:t>
      </w:r>
      <w:r w:rsidRPr="00925E83">
        <w:rPr>
          <w:color w:val="333333"/>
          <w:sz w:val="20"/>
          <w:szCs w:val="20"/>
          <w:lang w:val="ru-RU"/>
        </w:rPr>
        <w:t>уча</w:t>
      </w:r>
      <w:r w:rsidR="003C2B69" w:rsidRPr="00925E83">
        <w:rPr>
          <w:color w:val="333333"/>
          <w:sz w:val="20"/>
          <w:szCs w:val="20"/>
          <w:lang w:val="ru-RU"/>
        </w:rPr>
        <w:t>ю</w:t>
      </w:r>
      <w:r w:rsidRPr="00925E83">
        <w:rPr>
          <w:color w:val="333333"/>
          <w:sz w:val="20"/>
          <w:szCs w:val="20"/>
          <w:lang w:val="ru-RU"/>
        </w:rPr>
        <w:t>щиеся должны приобрести по окончании занятия.</w:t>
      </w:r>
    </w:p>
    <w:p w14:paraId="44CBFAE3" w14:textId="533EB296" w:rsidR="00F31698" w:rsidRPr="00925E83" w:rsidRDefault="00F31698" w:rsidP="00925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 xml:space="preserve">Вид </w:t>
      </w:r>
      <w:r w:rsidR="003C2B69" w:rsidRPr="00925E83">
        <w:rPr>
          <w:color w:val="333333"/>
          <w:sz w:val="20"/>
          <w:szCs w:val="20"/>
          <w:lang w:val="ru-RU"/>
        </w:rPr>
        <w:t>и форма занятия</w:t>
      </w:r>
      <w:r w:rsidRPr="00925E83">
        <w:rPr>
          <w:color w:val="333333"/>
          <w:sz w:val="20"/>
          <w:szCs w:val="20"/>
          <w:lang w:val="ru-RU"/>
        </w:rPr>
        <w:t xml:space="preserve">. </w:t>
      </w:r>
      <w:r w:rsidR="003C2B69" w:rsidRPr="00925E83">
        <w:rPr>
          <w:color w:val="333333"/>
          <w:sz w:val="20"/>
          <w:szCs w:val="20"/>
          <w:lang w:val="ru-RU"/>
        </w:rPr>
        <w:t>Следуе</w:t>
      </w:r>
      <w:r w:rsidRPr="00925E83">
        <w:rPr>
          <w:color w:val="333333"/>
          <w:sz w:val="20"/>
          <w:szCs w:val="20"/>
          <w:lang w:val="ru-RU"/>
        </w:rPr>
        <w:t>т указа</w:t>
      </w:r>
      <w:r w:rsidR="003C2B69" w:rsidRPr="00925E83">
        <w:rPr>
          <w:color w:val="333333"/>
          <w:sz w:val="20"/>
          <w:szCs w:val="20"/>
          <w:lang w:val="ru-RU"/>
        </w:rPr>
        <w:t>ть, к какому виду относится занятие</w:t>
      </w:r>
      <w:r w:rsidRPr="00925E83">
        <w:rPr>
          <w:color w:val="333333"/>
          <w:sz w:val="20"/>
          <w:szCs w:val="20"/>
          <w:lang w:val="ru-RU"/>
        </w:rPr>
        <w:t xml:space="preserve"> (ознакомление, закрепление, контрольная и др.) и в какой форме он проходит (лекция, </w:t>
      </w:r>
      <w:r w:rsidR="003C2B69" w:rsidRPr="00925E83">
        <w:rPr>
          <w:color w:val="333333"/>
          <w:sz w:val="20"/>
          <w:szCs w:val="20"/>
          <w:lang w:val="ru-RU"/>
        </w:rPr>
        <w:t xml:space="preserve">практическое занятие, </w:t>
      </w:r>
      <w:r w:rsidR="005E1694">
        <w:rPr>
          <w:color w:val="333333"/>
          <w:sz w:val="20"/>
          <w:szCs w:val="20"/>
          <w:lang w:val="ru-RU"/>
        </w:rPr>
        <w:t xml:space="preserve">семинар, </w:t>
      </w:r>
      <w:r w:rsidR="002613EF">
        <w:rPr>
          <w:color w:val="333333"/>
          <w:sz w:val="20"/>
          <w:szCs w:val="20"/>
          <w:lang w:val="ru-RU"/>
        </w:rPr>
        <w:t xml:space="preserve">деловая </w:t>
      </w:r>
      <w:r w:rsidRPr="00925E83">
        <w:rPr>
          <w:color w:val="333333"/>
          <w:sz w:val="20"/>
          <w:szCs w:val="20"/>
          <w:lang w:val="ru-RU"/>
        </w:rPr>
        <w:t xml:space="preserve">игра, и </w:t>
      </w:r>
      <w:proofErr w:type="gramStart"/>
      <w:r w:rsidRPr="00925E83">
        <w:rPr>
          <w:color w:val="333333"/>
          <w:sz w:val="20"/>
          <w:szCs w:val="20"/>
          <w:lang w:val="ru-RU"/>
        </w:rPr>
        <w:t>т.д.</w:t>
      </w:r>
      <w:proofErr w:type="gramEnd"/>
      <w:r w:rsidRPr="00925E83">
        <w:rPr>
          <w:color w:val="333333"/>
          <w:sz w:val="20"/>
          <w:szCs w:val="20"/>
          <w:lang w:val="ru-RU"/>
        </w:rPr>
        <w:t>)</w:t>
      </w:r>
    </w:p>
    <w:p w14:paraId="44CBFAE4" w14:textId="77777777" w:rsidR="00F31698" w:rsidRPr="00925E83" w:rsidRDefault="003C2B69" w:rsidP="00925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>Ход занятия</w:t>
      </w:r>
      <w:r w:rsidR="00F31698" w:rsidRPr="00925E83">
        <w:rPr>
          <w:color w:val="333333"/>
          <w:sz w:val="20"/>
          <w:szCs w:val="20"/>
          <w:lang w:val="ru-RU"/>
        </w:rPr>
        <w:t>. Этот раздел является самым объемным и трудоемким. Он включает в себя подпункты, которые соответствуют элементам урока (приветствие, опрос, проверка домашнего задания и т.д.). Все они должны быть озаглавлены, а также</w:t>
      </w:r>
      <w:r w:rsidRPr="00925E83">
        <w:rPr>
          <w:color w:val="333333"/>
          <w:sz w:val="20"/>
          <w:szCs w:val="20"/>
          <w:lang w:val="ru-RU"/>
        </w:rPr>
        <w:t xml:space="preserve"> педагог (педагог-психолог) </w:t>
      </w:r>
      <w:r w:rsidR="00F31698" w:rsidRPr="00925E83">
        <w:rPr>
          <w:color w:val="333333"/>
          <w:sz w:val="20"/>
          <w:szCs w:val="20"/>
          <w:lang w:val="ru-RU"/>
        </w:rPr>
        <w:t xml:space="preserve"> должен указать количество отведенного времени для каждого элемента</w:t>
      </w:r>
      <w:r w:rsidRPr="00925E83">
        <w:rPr>
          <w:color w:val="333333"/>
          <w:sz w:val="20"/>
          <w:szCs w:val="20"/>
          <w:lang w:val="ru-RU"/>
        </w:rPr>
        <w:t xml:space="preserve"> (вводная часть, основная часть, заключительная часть)</w:t>
      </w:r>
      <w:r w:rsidR="00F31698" w:rsidRPr="00925E83">
        <w:rPr>
          <w:color w:val="333333"/>
          <w:sz w:val="20"/>
          <w:szCs w:val="20"/>
          <w:lang w:val="ru-RU"/>
        </w:rPr>
        <w:t>.</w:t>
      </w:r>
    </w:p>
    <w:p w14:paraId="44CBFAE5" w14:textId="77777777" w:rsidR="00F31698" w:rsidRPr="00925E83" w:rsidRDefault="00F31698" w:rsidP="00925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333333"/>
          <w:sz w:val="20"/>
          <w:szCs w:val="20"/>
          <w:lang w:val="ru-RU"/>
        </w:rPr>
      </w:pPr>
      <w:r w:rsidRPr="00925E83">
        <w:rPr>
          <w:color w:val="333333"/>
          <w:sz w:val="20"/>
          <w:szCs w:val="20"/>
          <w:lang w:val="ru-RU"/>
        </w:rPr>
        <w:t xml:space="preserve">Методическое обеспечение </w:t>
      </w:r>
      <w:r w:rsidR="00505B7E" w:rsidRPr="00925E83">
        <w:rPr>
          <w:color w:val="333333"/>
          <w:sz w:val="20"/>
          <w:szCs w:val="20"/>
          <w:lang w:val="ru-RU"/>
        </w:rPr>
        <w:t>занятия</w:t>
      </w:r>
      <w:r w:rsidRPr="00925E83">
        <w:rPr>
          <w:color w:val="333333"/>
          <w:sz w:val="20"/>
          <w:szCs w:val="20"/>
          <w:lang w:val="ru-RU"/>
        </w:rPr>
        <w:t xml:space="preserve">. В этом пункте </w:t>
      </w:r>
      <w:r w:rsidR="00624173" w:rsidRPr="00925E83">
        <w:rPr>
          <w:color w:val="333333"/>
          <w:sz w:val="20"/>
          <w:szCs w:val="20"/>
          <w:lang w:val="ru-RU"/>
        </w:rPr>
        <w:t xml:space="preserve">педагог (педагог-психолог) </w:t>
      </w:r>
      <w:r w:rsidRPr="00925E83">
        <w:rPr>
          <w:color w:val="333333"/>
          <w:sz w:val="20"/>
          <w:szCs w:val="20"/>
          <w:lang w:val="ru-RU"/>
        </w:rPr>
        <w:t xml:space="preserve"> указывает все, что будет использоваться в ходе </w:t>
      </w:r>
      <w:r w:rsidR="00505B7E" w:rsidRPr="00925E83">
        <w:rPr>
          <w:color w:val="333333"/>
          <w:sz w:val="20"/>
          <w:szCs w:val="20"/>
          <w:lang w:val="ru-RU"/>
        </w:rPr>
        <w:t>занятия</w:t>
      </w:r>
      <w:r w:rsidRPr="00925E83">
        <w:rPr>
          <w:color w:val="333333"/>
          <w:sz w:val="20"/>
          <w:szCs w:val="20"/>
          <w:lang w:val="ru-RU"/>
        </w:rPr>
        <w:t xml:space="preserve"> (учебники, раздаточный материал, карты, инструменты, технические средства</w:t>
      </w:r>
      <w:r w:rsidR="00624173" w:rsidRPr="00925E83">
        <w:rPr>
          <w:color w:val="333333"/>
          <w:sz w:val="20"/>
          <w:szCs w:val="20"/>
          <w:lang w:val="ru-RU"/>
        </w:rPr>
        <w:t xml:space="preserve">, на что необходимо обратить повышенное внимание, обычно это самые сложные элементы для выполнения </w:t>
      </w:r>
      <w:r w:rsidRPr="00925E83">
        <w:rPr>
          <w:color w:val="333333"/>
          <w:sz w:val="20"/>
          <w:szCs w:val="20"/>
          <w:lang w:val="ru-RU"/>
        </w:rPr>
        <w:t xml:space="preserve"> и т.д.).</w:t>
      </w:r>
    </w:p>
    <w:p w14:paraId="44CBFAE6" w14:textId="77777777" w:rsidR="00F31698" w:rsidRPr="00925E83" w:rsidRDefault="00F31698" w:rsidP="00925E83">
      <w:pPr>
        <w:pStyle w:val="a4"/>
        <w:shd w:val="clear" w:color="auto" w:fill="FFFFFF"/>
        <w:spacing w:before="0" w:beforeAutospacing="0" w:after="136" w:afterAutospacing="0"/>
        <w:jc w:val="both"/>
        <w:rPr>
          <w:rFonts w:asciiTheme="minorHAnsi" w:hAnsiTheme="minorHAnsi"/>
          <w:color w:val="333333"/>
          <w:sz w:val="20"/>
          <w:szCs w:val="20"/>
          <w:lang w:val="ru-RU"/>
        </w:rPr>
      </w:pP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Таким образом, составление плана-конспекта </w:t>
      </w:r>
      <w:r w:rsidR="00624173" w:rsidRPr="00925E83">
        <w:rPr>
          <w:rFonts w:asciiTheme="minorHAnsi" w:hAnsiTheme="minorHAnsi"/>
          <w:color w:val="333333"/>
          <w:sz w:val="20"/>
          <w:szCs w:val="20"/>
          <w:lang w:val="ru-RU"/>
        </w:rPr>
        <w:t>занятия</w:t>
      </w:r>
      <w:r w:rsidRPr="00925E83">
        <w:rPr>
          <w:rFonts w:asciiTheme="minorHAnsi" w:hAnsiTheme="minorHAnsi"/>
          <w:color w:val="333333"/>
          <w:sz w:val="20"/>
          <w:szCs w:val="20"/>
          <w:lang w:val="ru-RU"/>
        </w:rPr>
        <w:t xml:space="preserve"> – это процесс творческий, и результат будет индивидуальным для каждого специалиста. Старайтесь делать план максимально полным, но лаконичным. </w:t>
      </w:r>
    </w:p>
    <w:p w14:paraId="44CBFAE7" w14:textId="77777777" w:rsidR="00624173" w:rsidRPr="00925E83" w:rsidRDefault="00624173" w:rsidP="00925E83">
      <w:pPr>
        <w:pStyle w:val="a4"/>
        <w:shd w:val="clear" w:color="auto" w:fill="FFFFFF"/>
        <w:spacing w:before="0" w:beforeAutospacing="0" w:after="136" w:afterAutospacing="0"/>
        <w:jc w:val="both"/>
        <w:rPr>
          <w:rFonts w:asciiTheme="minorHAnsi" w:hAnsiTheme="minorHAnsi"/>
          <w:color w:val="333333"/>
          <w:sz w:val="20"/>
          <w:szCs w:val="20"/>
          <w:lang w:val="ru-RU"/>
        </w:rPr>
      </w:pPr>
    </w:p>
    <w:p w14:paraId="44CBFAE8" w14:textId="77777777" w:rsidR="00F31698" w:rsidRPr="00925E83" w:rsidRDefault="007B74A0" w:rsidP="00925E83">
      <w:pPr>
        <w:spacing w:after="0" w:line="240" w:lineRule="auto"/>
        <w:jc w:val="center"/>
        <w:rPr>
          <w:rFonts w:eastAsia="Times New Roman" w:cs="Times New Roman"/>
          <w:b/>
          <w:color w:val="333333"/>
          <w:sz w:val="20"/>
          <w:szCs w:val="20"/>
          <w:shd w:val="clear" w:color="auto" w:fill="FFFFFF"/>
          <w:lang w:val="ru-RU"/>
        </w:rPr>
      </w:pPr>
      <w:r>
        <w:rPr>
          <w:rFonts w:eastAsia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О</w:t>
      </w:r>
      <w:r w:rsidR="00F31698" w:rsidRPr="00F31698">
        <w:rPr>
          <w:rFonts w:eastAsia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бразец плана урока</w:t>
      </w:r>
    </w:p>
    <w:p w14:paraId="44CBFAE9" w14:textId="77777777" w:rsidR="00505B7E" w:rsidRPr="00F31698" w:rsidRDefault="00505B7E" w:rsidP="00925E83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ru-RU"/>
        </w:rPr>
      </w:pPr>
    </w:p>
    <w:p w14:paraId="44CBFAEA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>Тема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: название темы берете из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сборника учебных программ, из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типового или разработанного Вами планирования.</w:t>
      </w:r>
    </w:p>
    <w:p w14:paraId="44CBFAEB" w14:textId="77777777" w:rsidR="00F31698" w:rsidRPr="00F31698" w:rsidRDefault="00505B7E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 xml:space="preserve">Занятие </w:t>
      </w:r>
      <w:r w:rsidR="00F31698"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 xml:space="preserve"> №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: порядковый номер</w:t>
      </w:r>
      <w:r w:rsidR="00432499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и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его название выписываете из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Вашего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 xml:space="preserve"> календарного 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планирования.</w:t>
      </w:r>
    </w:p>
    <w:p w14:paraId="44CBFAEC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 xml:space="preserve">Тип </w:t>
      </w:r>
      <w:r w:rsidR="00505B7E"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>занятия</w:t>
      </w: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>: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определяете сами, исходя из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целей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задач проводимого 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. Могут быть: комбинированн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>ое занятие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, 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 xml:space="preserve">занятие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закрепления нового материа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>ла, повторительно-обобщающее занятие, контрольное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др.</w:t>
      </w:r>
    </w:p>
    <w:p w14:paraId="44CBFAED" w14:textId="32DBA9E1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 xml:space="preserve">Задачи </w:t>
      </w:r>
      <w:r w:rsidR="00925E83" w:rsidRPr="00925E83">
        <w:rPr>
          <w:b/>
          <w:color w:val="333333"/>
          <w:sz w:val="20"/>
          <w:szCs w:val="20"/>
          <w:lang w:val="ru-RU"/>
        </w:rPr>
        <w:t>занятия</w:t>
      </w: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>:</w:t>
      </w:r>
      <w:r w:rsidRPr="00925E83">
        <w:rPr>
          <w:rFonts w:eastAsia="Times New Roman" w:cs="Times New Roman"/>
          <w:b/>
          <w:bCs/>
          <w:color w:val="333333"/>
          <w:sz w:val="20"/>
          <w:szCs w:val="20"/>
        </w:rPr>
        <w:t> </w:t>
      </w:r>
      <w:r w:rsidR="00634740">
        <w:rPr>
          <w:rFonts w:eastAsia="Times New Roman" w:cs="Times New Roman"/>
          <w:color w:val="333333"/>
          <w:sz w:val="20"/>
          <w:szCs w:val="20"/>
          <w:lang w:val="ru-RU"/>
        </w:rPr>
        <w:t>к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ратко перечисляете содержание образовательной, развивающей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воспитательной задач.</w:t>
      </w:r>
    </w:p>
    <w:p w14:paraId="44CBFAEE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К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задачам 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относят следующие элементы:</w:t>
      </w:r>
    </w:p>
    <w:p w14:paraId="44CBFAEF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i/>
          <w:iCs/>
          <w:color w:val="333333"/>
          <w:sz w:val="20"/>
          <w:szCs w:val="20"/>
          <w:lang w:val="ru-RU"/>
        </w:rPr>
        <w:t>1. Образовательная задача:</w:t>
      </w:r>
    </w:p>
    <w:p w14:paraId="44CBFAF0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u w:val="single"/>
          <w:lang w:val="ru-RU"/>
        </w:rPr>
        <w:t>Знания</w:t>
      </w:r>
      <w:r w:rsidRPr="00F31698">
        <w:rPr>
          <w:rFonts w:eastAsia="Times New Roman" w:cs="Times New Roman"/>
          <w:color w:val="333333"/>
          <w:sz w:val="20"/>
          <w:szCs w:val="20"/>
          <w:u w:val="single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(понятия, явления, величины, формулы, законы, теории и т. п., более мелкие по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планам изложения)</w:t>
      </w:r>
    </w:p>
    <w:p w14:paraId="44CBFAF1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u w:val="single"/>
          <w:lang w:val="ru-RU"/>
        </w:rPr>
        <w:t>Умения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: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br/>
        <w:t>специальные (решение задач, проведение, измерений и т. п.)</w:t>
      </w:r>
    </w:p>
    <w:p w14:paraId="44CBFAF2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общеучебные (письменной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устной речи монологической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диалогической, различные приемы работы с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учебной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дополнительной литературой, выделение главного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форме простого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сложного плана, памяток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алгоритмов, тезисов, конспекта, схем.; владение основными видами ответов (пересказ, тематический ответ, сравнительная характеристика, сообщение, доклад), строить определение понятий, сравнение, доказательства, определять цель работы, выбирать рациональные способы выполнения работы,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lastRenderedPageBreak/>
        <w:t>владение способами контроля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взаимоконтроля, само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взаимооценки, умение коллективно работать, управлять работой коллектива и т. п.</w:t>
      </w:r>
    </w:p>
    <w:p w14:paraId="44CBFAF3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u w:val="single"/>
          <w:lang w:val="ru-RU"/>
        </w:rPr>
        <w:t>Навык</w:t>
      </w:r>
      <w:r w:rsidRPr="00F31698">
        <w:rPr>
          <w:rFonts w:eastAsia="Times New Roman" w:cs="Times New Roman"/>
          <w:color w:val="333333"/>
          <w:sz w:val="20"/>
          <w:szCs w:val="20"/>
          <w:u w:val="single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— это </w:t>
      </w:r>
      <w:proofErr w:type="gramStart"/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умение</w:t>
      </w:r>
      <w:proofErr w:type="gramEnd"/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доведенное до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автоматизма, формирование навыков не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 xml:space="preserve">всегда может быть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предусмотрено</w:t>
      </w:r>
      <w:r w:rsidR="001B311F" w:rsidRPr="00925E83">
        <w:rPr>
          <w:rFonts w:eastAsia="Times New Roman" w:cs="Times New Roman"/>
          <w:color w:val="333333"/>
          <w:sz w:val="20"/>
          <w:szCs w:val="20"/>
          <w:lang w:val="ru-RU"/>
        </w:rPr>
        <w:t>, совершенствование навыка встречается чаще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.</w:t>
      </w:r>
    </w:p>
    <w:p w14:paraId="50435ACB" w14:textId="77777777" w:rsidR="00634740" w:rsidRDefault="00F31698" w:rsidP="00126EAB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i/>
          <w:iCs/>
          <w:color w:val="333333"/>
          <w:sz w:val="20"/>
          <w:szCs w:val="20"/>
          <w:lang w:val="ru-RU"/>
        </w:rPr>
        <w:t>2. Воспитательная: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нравственные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эстетические представления, система взглядов на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мир, способность следовать нормам поведения, исполнять законы.</w:t>
      </w:r>
      <w:r w:rsidR="00634740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</w:p>
    <w:p w14:paraId="44CBFAF4" w14:textId="42FF0599" w:rsidR="00F31698" w:rsidRPr="00F31698" w:rsidRDefault="00F31698" w:rsidP="00126EAB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Потребности личности, мотивы соц. поведения, деятельности, ценности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ценностная ориентация, мировоззрение. (строение материи, вещество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вид материи, динамические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статистические закономерности, влияние условий на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характер протекания физ. Процессов и т. п.)</w:t>
      </w:r>
    </w:p>
    <w:p w14:paraId="345E6B24" w14:textId="77777777" w:rsidR="00126EAB" w:rsidRDefault="00126EAB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b/>
          <w:bCs/>
          <w:i/>
          <w:iCs/>
          <w:color w:val="333333"/>
          <w:sz w:val="20"/>
          <w:szCs w:val="20"/>
          <w:lang w:val="ru-RU"/>
        </w:rPr>
      </w:pPr>
    </w:p>
    <w:p w14:paraId="44CBFAF5" w14:textId="00E6E150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i/>
          <w:iCs/>
          <w:color w:val="333333"/>
          <w:sz w:val="20"/>
          <w:szCs w:val="20"/>
          <w:lang w:val="ru-RU"/>
        </w:rPr>
        <w:t>3. Развивающая: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развитие речи, мышления, сенсорной (восприятие внешнего мира через органы чувств) сфер личности, эмоционально-волевой (чувства, переживания, от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восприятия, воля)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потребностей мотивационной области.</w:t>
      </w:r>
    </w:p>
    <w:p w14:paraId="44CBFAF6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Умственная деятельность: анализ, синтез, классификация, способность наблюдать, делать выводы, выделять существенные признаки объектов, умение выделять цели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способы деятельности, проверять ее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результаты, выдвигать гипотезы, строить план эксперимента.</w:t>
      </w:r>
    </w:p>
    <w:p w14:paraId="44CBFAF7" w14:textId="77777777" w:rsidR="00F31698" w:rsidRPr="00F31698" w:rsidRDefault="00F31698" w:rsidP="00925E8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 xml:space="preserve">Оборудование к </w:t>
      </w:r>
      <w:r w:rsidR="001B311F"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>занятию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: здесь перечисляете оборудование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приборы для демонстраций, лабораторных работ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практикумов (мензурки, линейки, весы, динамометры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пр.). Сюда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же включаете список технических средств обучения (ТСО), которые планируете использовать на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уроке (диапроектор, кодоскоп, видеомагнитофон, ЭВМ, телекамеру и т. д.). Разрешается включать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этот раздел дидактический материал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наглядные пособия (карточки, тесты, плакаты, диафильмы, таблицы, аудиокассеты, видеофильмы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др.).</w:t>
      </w:r>
    </w:p>
    <w:p w14:paraId="44CBFAF8" w14:textId="77777777" w:rsidR="00F31698" w:rsidRDefault="00F31698" w:rsidP="00925E8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Классная доска входит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оборудование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.</w:t>
      </w:r>
    </w:p>
    <w:p w14:paraId="44CBFAF9" w14:textId="77777777" w:rsidR="007B74A0" w:rsidRPr="00F31698" w:rsidRDefault="007B74A0" w:rsidP="00925E8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</w:p>
    <w:p w14:paraId="44CBFAFA" w14:textId="77777777" w:rsidR="00F31698" w:rsidRPr="00F31698" w:rsidRDefault="00925E83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7B74A0">
        <w:rPr>
          <w:rFonts w:eastAsia="Times New Roman" w:cs="Times New Roman"/>
          <w:b/>
          <w:color w:val="333333"/>
          <w:sz w:val="20"/>
          <w:szCs w:val="20"/>
          <w:lang w:val="ru-RU"/>
        </w:rPr>
        <w:t>План занятия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: пишется в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краткой форме по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основным этапам урока, часто представляется в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конспектах в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виде таблиц следующего содержания:</w:t>
      </w:r>
    </w:p>
    <w:p w14:paraId="44CBFAFB" w14:textId="77777777" w:rsidR="00F31698" w:rsidRPr="00F31698" w:rsidRDefault="00F31698" w:rsidP="00925E83">
      <w:pPr>
        <w:shd w:val="clear" w:color="auto" w:fill="FFFFFF"/>
        <w:spacing w:after="136" w:line="240" w:lineRule="auto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1. Организационная часть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2–3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мин.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br/>
        <w:t>2. Сообщение новых знаний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8–10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мин.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br/>
        <w:t xml:space="preserve">3. Практическая работа </w:t>
      </w:r>
      <w:r w:rsidR="00925E83">
        <w:rPr>
          <w:rFonts w:eastAsia="Times New Roman" w:cs="Times New Roman"/>
          <w:color w:val="333333"/>
          <w:sz w:val="20"/>
          <w:szCs w:val="20"/>
          <w:lang w:val="ru-RU"/>
        </w:rPr>
        <w:t>об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уча</w:t>
      </w:r>
      <w:r w:rsidR="00925E83">
        <w:rPr>
          <w:rFonts w:eastAsia="Times New Roman" w:cs="Times New Roman"/>
          <w:color w:val="333333"/>
          <w:sz w:val="20"/>
          <w:szCs w:val="20"/>
          <w:lang w:val="ru-RU"/>
        </w:rPr>
        <w:t>ю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щихся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20–26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мин.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br/>
        <w:t>4. Сообщение задания на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дом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3–5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мин.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br/>
        <w:t>5. Завершение урока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1–2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мин.</w:t>
      </w:r>
    </w:p>
    <w:p w14:paraId="44CBFAFC" w14:textId="77777777" w:rsid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Указывается домашнее задание, которые учащиеся получат на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следующий урок.</w:t>
      </w:r>
    </w:p>
    <w:p w14:paraId="6B0C97EE" w14:textId="48906BA6" w:rsidR="0006116E" w:rsidRPr="00F31698" w:rsidRDefault="0006116E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color w:val="333333"/>
          <w:sz w:val="20"/>
          <w:szCs w:val="20"/>
          <w:lang w:val="ru-RU"/>
        </w:rPr>
        <w:t xml:space="preserve">Если занятие у студентов, то пара </w:t>
      </w:r>
      <w:r w:rsidR="009D03B9">
        <w:rPr>
          <w:rFonts w:eastAsia="Times New Roman" w:cs="Times New Roman"/>
          <w:color w:val="333333"/>
          <w:sz w:val="20"/>
          <w:szCs w:val="20"/>
          <w:lang w:val="ru-RU"/>
        </w:rPr>
        <w:t>80</w:t>
      </w:r>
      <w:r w:rsidR="00051978">
        <w:rPr>
          <w:rFonts w:eastAsia="Times New Roman" w:cs="Times New Roman"/>
          <w:color w:val="333333"/>
          <w:sz w:val="20"/>
          <w:szCs w:val="20"/>
          <w:lang w:val="ru-RU"/>
        </w:rPr>
        <w:t xml:space="preserve"> минут </w:t>
      </w:r>
      <w:r w:rsidR="009D03B9">
        <w:rPr>
          <w:rFonts w:eastAsia="Times New Roman" w:cs="Times New Roman"/>
          <w:color w:val="333333"/>
          <w:sz w:val="20"/>
          <w:szCs w:val="20"/>
          <w:lang w:val="ru-RU"/>
        </w:rPr>
        <w:t xml:space="preserve">(1 час 20 мин) или </w:t>
      </w:r>
      <w:r w:rsidR="00051978">
        <w:rPr>
          <w:rFonts w:eastAsia="Times New Roman" w:cs="Times New Roman"/>
          <w:color w:val="333333"/>
          <w:sz w:val="20"/>
          <w:szCs w:val="20"/>
          <w:lang w:val="ru-RU"/>
        </w:rPr>
        <w:t>90 мин (1 час 30 минут)</w:t>
      </w:r>
    </w:p>
    <w:p w14:paraId="44CBFAFD" w14:textId="0FC2D455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 xml:space="preserve">Ход </w:t>
      </w:r>
      <w:r w:rsidR="002F3033" w:rsidRPr="00925E83">
        <w:rPr>
          <w:rFonts w:eastAsia="Times New Roman" w:cs="Times New Roman"/>
          <w:b/>
          <w:bCs/>
          <w:color w:val="333333"/>
          <w:sz w:val="20"/>
          <w:szCs w:val="20"/>
          <w:lang w:val="ru-RU"/>
        </w:rPr>
        <w:t>занятия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основная часть план-конспекта. Здесь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развернутом виде</w:t>
      </w:r>
      <w:r w:rsidR="00051978">
        <w:rPr>
          <w:rFonts w:eastAsia="Times New Roman" w:cs="Times New Roman"/>
          <w:color w:val="333333"/>
          <w:sz w:val="20"/>
          <w:szCs w:val="20"/>
          <w:lang w:val="ru-RU"/>
        </w:rPr>
        <w:t xml:space="preserve"> необходимо и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зложит</w:t>
      </w:r>
      <w:r w:rsidR="00051978">
        <w:rPr>
          <w:rFonts w:eastAsia="Times New Roman" w:cs="Times New Roman"/>
          <w:color w:val="333333"/>
          <w:sz w:val="20"/>
          <w:szCs w:val="20"/>
          <w:lang w:val="ru-RU"/>
        </w:rPr>
        <w:t xml:space="preserve">ь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последовательность своих действий по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 xml:space="preserve"> его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проведению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. Этот раздел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конспекте можно представить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виде таблицы.</w:t>
      </w:r>
    </w:p>
    <w:p w14:paraId="44CBFAFE" w14:textId="2B93AF7F" w:rsidR="00F31698" w:rsidRPr="00F31698" w:rsidRDefault="004F20B5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color w:val="333333"/>
          <w:sz w:val="20"/>
          <w:szCs w:val="20"/>
          <w:lang w:val="ru-RU"/>
        </w:rPr>
        <w:t>И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злагается ход 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, где </w:t>
      </w:r>
      <w:r>
        <w:rPr>
          <w:rFonts w:eastAsia="Times New Roman" w:cs="Times New Roman"/>
          <w:color w:val="333333"/>
          <w:sz w:val="20"/>
          <w:szCs w:val="20"/>
          <w:lang w:val="ru-RU"/>
        </w:rPr>
        <w:t>педагог</w:t>
      </w:r>
      <w:r w:rsidR="00AB42F4">
        <w:rPr>
          <w:rFonts w:eastAsia="Times New Roman" w:cs="Times New Roman"/>
          <w:color w:val="333333"/>
          <w:sz w:val="20"/>
          <w:szCs w:val="20"/>
          <w:lang w:val="ru-RU"/>
        </w:rPr>
        <w:t xml:space="preserve"> (психолог)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, дает необходимые формулировки отдельных терминов и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понятий, раскрывает последовательность изложений учебного материала, приемы использования наглядных пособий. Особенно внимательным надо быть при изложении методических приемов построения 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. То, что для преподавателя является элементарным, для 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об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уча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ю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щихся часто оказывается необыкновенно сложным. Поэтому в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конспекте надо как можно подр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обнее излагать методику работы с обучающимися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. Если 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педагог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желает использовать высказывания выдающихся деятелей, то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в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конспекте их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надо заключить в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кавычки и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дать указание, из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какой книги взята цитата, указать место и</w:t>
      </w:r>
      <w:r w:rsidR="00F31698"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F31698" w:rsidRPr="00F31698">
        <w:rPr>
          <w:rFonts w:eastAsia="Times New Roman" w:cs="Times New Roman"/>
          <w:color w:val="333333"/>
          <w:sz w:val="20"/>
          <w:szCs w:val="20"/>
          <w:lang w:val="ru-RU"/>
        </w:rPr>
        <w:t>год издания, издательство, страницу.</w:t>
      </w:r>
    </w:p>
    <w:p w14:paraId="44CBFAFF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Продумыва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йте план сразу нескольких занятий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. Формулируйте цель каждого 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его место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системе 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обучения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. Это дает возможность установить взаимосвязь между </w:t>
      </w:r>
      <w:r w:rsidR="002F3033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занятиями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добиваться рационального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lastRenderedPageBreak/>
        <w:t>расходования времен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и. Чем теснее связан данное занятие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с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другими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занятиями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по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данному разделу пр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ограммы, тем более законченным будет занятие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сам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о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по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себе, тем глубже будут знания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об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уча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ю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щихся.</w:t>
      </w:r>
    </w:p>
    <w:p w14:paraId="44CBFB00" w14:textId="5BC077D2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НЕДОПУСТИМО неадаптированное использование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 xml:space="preserve">чужих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рабочих планов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 xml:space="preserve">, планов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прошлых лет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, они составляются с ориентацией на конкретных обучающихся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.</w:t>
      </w:r>
    </w:p>
    <w:p w14:paraId="44CBFB01" w14:textId="77777777" w:rsidR="00F31698" w:rsidRP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Добейтесь соответствия между целью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занятия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, содержанием учебного материала, методами обучения и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формами организации познавательной деятельности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об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уча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ю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щихся. Чем выше будет это соответствие на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каждом этапе,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каждом учебно-воспитательном моменте, тем эффективн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ее будет конечный результат занятия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.</w:t>
      </w:r>
    </w:p>
    <w:p w14:paraId="44CBFB02" w14:textId="36992596" w:rsidR="00F31698" w:rsidRDefault="00F31698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Подготовка к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уроку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— это подготовка к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руководству мышлением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об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уча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ю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щихся. Для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педагога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r w:rsidR="00AB42F4">
        <w:rPr>
          <w:rFonts w:eastAsia="Times New Roman" w:cs="Times New Roman"/>
          <w:color w:val="333333"/>
          <w:sz w:val="20"/>
          <w:szCs w:val="20"/>
          <w:lang w:val="ru-RU"/>
        </w:rPr>
        <w:t xml:space="preserve">(психолога) 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 xml:space="preserve">чрезвычайно важно заранее сформулировать вопросы таким образом, чтобы они будили мысль 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обучающихся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. Важно найти в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изучаемом материале вопросы, которые могут возникнуть у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об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уча</w:t>
      </w:r>
      <w:r w:rsidR="009F1C0E" w:rsidRPr="00925E83">
        <w:rPr>
          <w:rFonts w:eastAsia="Times New Roman" w:cs="Times New Roman"/>
          <w:color w:val="333333"/>
          <w:sz w:val="20"/>
          <w:szCs w:val="20"/>
          <w:lang w:val="ru-RU"/>
        </w:rPr>
        <w:t>ю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щихся, чтобы облегчить им</w:t>
      </w:r>
      <w:r w:rsidRPr="00F31698">
        <w:rPr>
          <w:rFonts w:eastAsia="Times New Roman" w:cs="Times New Roman"/>
          <w:color w:val="333333"/>
          <w:sz w:val="20"/>
          <w:szCs w:val="20"/>
        </w:rPr>
        <w:t> </w:t>
      </w:r>
      <w:r w:rsidRPr="00F31698">
        <w:rPr>
          <w:rFonts w:eastAsia="Times New Roman" w:cs="Times New Roman"/>
          <w:color w:val="333333"/>
          <w:sz w:val="20"/>
          <w:szCs w:val="20"/>
          <w:lang w:val="ru-RU"/>
        </w:rPr>
        <w:t>процесс усвоения.</w:t>
      </w:r>
    </w:p>
    <w:p w14:paraId="44CBFB04" w14:textId="77777777" w:rsidR="007B74A0" w:rsidRPr="002B04A7" w:rsidRDefault="007B74A0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b/>
          <w:color w:val="333333"/>
          <w:sz w:val="20"/>
          <w:szCs w:val="20"/>
          <w:lang w:val="ru-RU"/>
        </w:rPr>
      </w:pPr>
      <w:r w:rsidRPr="002B04A7">
        <w:rPr>
          <w:rFonts w:eastAsia="Times New Roman" w:cs="Times New Roman"/>
          <w:b/>
          <w:color w:val="333333"/>
          <w:sz w:val="20"/>
          <w:szCs w:val="20"/>
          <w:lang w:val="ru-RU"/>
        </w:rPr>
        <w:t>Из своего опыта пришла к выводу, что наиболее эффективной формой плана-конспекта занятия для меня была такая форма:</w:t>
      </w:r>
    </w:p>
    <w:p w14:paraId="44CBFB05" w14:textId="77777777" w:rsidR="007B74A0" w:rsidRDefault="007B74A0" w:rsidP="00925E83">
      <w:pPr>
        <w:shd w:val="clear" w:color="auto" w:fill="FFFFFF"/>
        <w:spacing w:after="136" w:line="240" w:lineRule="auto"/>
        <w:jc w:val="both"/>
        <w:rPr>
          <w:rFonts w:eastAsia="Times New Roman" w:cs="Times New Roman"/>
          <w:color w:val="333333"/>
          <w:sz w:val="20"/>
          <w:szCs w:val="20"/>
          <w:lang w:val="ru-RU"/>
        </w:rPr>
      </w:pPr>
    </w:p>
    <w:p w14:paraId="44CBFB06" w14:textId="77777777" w:rsidR="007B74A0" w:rsidRPr="007B74A0" w:rsidRDefault="007B74A0" w:rsidP="007B74A0">
      <w:pPr>
        <w:shd w:val="clear" w:color="auto" w:fill="FFFFFF"/>
        <w:spacing w:after="136" w:line="240" w:lineRule="auto"/>
        <w:jc w:val="center"/>
        <w:rPr>
          <w:rFonts w:eastAsia="Times New Roman" w:cs="Times New Roman"/>
          <w:b/>
          <w:color w:val="333333"/>
          <w:sz w:val="24"/>
          <w:szCs w:val="24"/>
          <w:lang w:val="ru-RU"/>
        </w:rPr>
      </w:pPr>
      <w:r w:rsidRPr="007B74A0">
        <w:rPr>
          <w:rFonts w:eastAsia="Times New Roman" w:cs="Times New Roman"/>
          <w:b/>
          <w:color w:val="333333"/>
          <w:sz w:val="24"/>
          <w:szCs w:val="24"/>
          <w:lang w:val="ru-RU"/>
        </w:rPr>
        <w:t>План-конспект занятия № __</w:t>
      </w:r>
    </w:p>
    <w:p w14:paraId="44CBFB07" w14:textId="77777777" w:rsidR="007B74A0" w:rsidRDefault="007B74A0" w:rsidP="007B74A0">
      <w:pPr>
        <w:shd w:val="clear" w:color="auto" w:fill="FFFFFF"/>
        <w:spacing w:after="136" w:line="240" w:lineRule="auto"/>
        <w:rPr>
          <w:rFonts w:eastAsia="Times New Roman" w:cs="Times New Roman"/>
          <w:b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b/>
          <w:color w:val="333333"/>
          <w:sz w:val="20"/>
          <w:szCs w:val="20"/>
          <w:lang w:val="ru-RU"/>
        </w:rPr>
        <w:t>Тема:</w:t>
      </w:r>
    </w:p>
    <w:p w14:paraId="44CBFB08" w14:textId="77777777" w:rsidR="007B74A0" w:rsidRDefault="002B04A7" w:rsidP="007B74A0">
      <w:pPr>
        <w:shd w:val="clear" w:color="auto" w:fill="FFFFFF"/>
        <w:spacing w:after="136" w:line="240" w:lineRule="auto"/>
        <w:rPr>
          <w:rFonts w:eastAsia="Times New Roman" w:cs="Times New Roman"/>
          <w:b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b/>
          <w:color w:val="333333"/>
          <w:sz w:val="20"/>
          <w:szCs w:val="20"/>
          <w:lang w:val="ru-RU"/>
        </w:rPr>
        <w:t>Цели</w:t>
      </w:r>
      <w:r w:rsidR="007B74A0">
        <w:rPr>
          <w:rFonts w:eastAsia="Times New Roman" w:cs="Times New Roman"/>
          <w:b/>
          <w:color w:val="333333"/>
          <w:sz w:val="20"/>
          <w:szCs w:val="20"/>
          <w:lang w:val="ru-RU"/>
        </w:rPr>
        <w:t>:</w:t>
      </w:r>
    </w:p>
    <w:p w14:paraId="44CBFB09" w14:textId="77777777" w:rsidR="007B74A0" w:rsidRDefault="007B74A0" w:rsidP="007B74A0">
      <w:pPr>
        <w:shd w:val="clear" w:color="auto" w:fill="FFFFFF"/>
        <w:spacing w:after="136" w:line="240" w:lineRule="auto"/>
        <w:rPr>
          <w:rFonts w:eastAsia="Times New Roman" w:cs="Times New Roman"/>
          <w:b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b/>
          <w:color w:val="333333"/>
          <w:sz w:val="20"/>
          <w:szCs w:val="20"/>
          <w:lang w:val="ru-RU"/>
        </w:rPr>
        <w:t>Задачи занятия:</w:t>
      </w:r>
    </w:p>
    <w:p w14:paraId="44CBFB0A" w14:textId="77777777" w:rsidR="007B74A0" w:rsidRPr="00B13D88" w:rsidRDefault="007B74A0" w:rsidP="007B74A0">
      <w:pPr>
        <w:shd w:val="clear" w:color="auto" w:fill="FFFFFF"/>
        <w:spacing w:after="136" w:line="240" w:lineRule="auto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B13D88">
        <w:rPr>
          <w:rFonts w:eastAsia="Times New Roman" w:cs="Times New Roman"/>
          <w:color w:val="333333"/>
          <w:sz w:val="20"/>
          <w:szCs w:val="20"/>
          <w:lang w:val="ru-RU"/>
        </w:rPr>
        <w:t>1.</w:t>
      </w:r>
    </w:p>
    <w:p w14:paraId="44CBFB0B" w14:textId="77777777" w:rsidR="007B74A0" w:rsidRPr="00B13D88" w:rsidRDefault="007B74A0" w:rsidP="007B74A0">
      <w:pPr>
        <w:shd w:val="clear" w:color="auto" w:fill="FFFFFF"/>
        <w:spacing w:after="136" w:line="240" w:lineRule="auto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B13D88">
        <w:rPr>
          <w:rFonts w:eastAsia="Times New Roman" w:cs="Times New Roman"/>
          <w:color w:val="333333"/>
          <w:sz w:val="20"/>
          <w:szCs w:val="20"/>
          <w:lang w:val="ru-RU"/>
        </w:rPr>
        <w:t>2.</w:t>
      </w:r>
    </w:p>
    <w:p w14:paraId="44CBFB0C" w14:textId="03547A7A" w:rsidR="007B74A0" w:rsidRPr="00B13D88" w:rsidRDefault="007B74A0" w:rsidP="007B74A0">
      <w:pPr>
        <w:shd w:val="clear" w:color="auto" w:fill="FFFFFF"/>
        <w:spacing w:after="136" w:line="240" w:lineRule="auto"/>
        <w:rPr>
          <w:rFonts w:eastAsia="Times New Roman" w:cs="Times New Roman"/>
          <w:color w:val="333333"/>
          <w:sz w:val="20"/>
          <w:szCs w:val="20"/>
          <w:lang w:val="ru-RU"/>
        </w:rPr>
      </w:pPr>
      <w:r w:rsidRPr="00B13D88">
        <w:rPr>
          <w:rFonts w:eastAsia="Times New Roman" w:cs="Times New Roman"/>
          <w:color w:val="333333"/>
          <w:sz w:val="20"/>
          <w:szCs w:val="20"/>
          <w:lang w:val="ru-RU"/>
        </w:rPr>
        <w:t>3.</w:t>
      </w:r>
      <w:r w:rsidR="00B13D88" w:rsidRPr="00B13D88">
        <w:rPr>
          <w:rFonts w:eastAsia="Times New Roman" w:cs="Times New Roman"/>
          <w:color w:val="333333"/>
          <w:sz w:val="20"/>
          <w:szCs w:val="20"/>
          <w:lang w:val="ru-RU"/>
        </w:rPr>
        <w:t xml:space="preserve"> (исходя из содержания занятия</w:t>
      </w:r>
      <w:r w:rsidR="00B13D88">
        <w:rPr>
          <w:rFonts w:eastAsia="Times New Roman" w:cs="Times New Roman"/>
          <w:color w:val="333333"/>
          <w:sz w:val="20"/>
          <w:szCs w:val="20"/>
          <w:lang w:val="ru-RU"/>
        </w:rPr>
        <w:t xml:space="preserve">, может быть </w:t>
      </w:r>
      <w:proofErr w:type="gramStart"/>
      <w:r w:rsidR="00B13D88">
        <w:rPr>
          <w:rFonts w:eastAsia="Times New Roman" w:cs="Times New Roman"/>
          <w:color w:val="333333"/>
          <w:sz w:val="20"/>
          <w:szCs w:val="20"/>
          <w:lang w:val="ru-RU"/>
        </w:rPr>
        <w:t>1-2</w:t>
      </w:r>
      <w:proofErr w:type="gramEnd"/>
      <w:r w:rsidR="00B13D88">
        <w:rPr>
          <w:rFonts w:eastAsia="Times New Roman" w:cs="Times New Roman"/>
          <w:color w:val="333333"/>
          <w:sz w:val="20"/>
          <w:szCs w:val="20"/>
          <w:lang w:val="ru-RU"/>
        </w:rPr>
        <w:t xml:space="preserve"> и больше</w:t>
      </w:r>
      <w:r w:rsidR="00B13D88" w:rsidRPr="00B13D88">
        <w:rPr>
          <w:rFonts w:eastAsia="Times New Roman" w:cs="Times New Roman"/>
          <w:color w:val="333333"/>
          <w:sz w:val="20"/>
          <w:szCs w:val="20"/>
          <w:lang w:val="ru-RU"/>
        </w:rPr>
        <w:t>)</w:t>
      </w:r>
    </w:p>
    <w:p w14:paraId="44CBFB0D" w14:textId="2744B06C" w:rsidR="007B74A0" w:rsidRDefault="00D05C78" w:rsidP="007B74A0">
      <w:pPr>
        <w:shd w:val="clear" w:color="auto" w:fill="FFFFFF"/>
        <w:spacing w:after="136" w:line="240" w:lineRule="auto"/>
        <w:rPr>
          <w:rFonts w:eastAsia="Times New Roman" w:cs="Times New Roman"/>
          <w:b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b/>
          <w:color w:val="333333"/>
          <w:sz w:val="20"/>
          <w:szCs w:val="20"/>
          <w:lang w:val="ru-RU"/>
        </w:rPr>
        <w:t>Вид</w:t>
      </w:r>
      <w:r w:rsidR="007B74A0">
        <w:rPr>
          <w:rFonts w:eastAsia="Times New Roman" w:cs="Times New Roman"/>
          <w:b/>
          <w:color w:val="333333"/>
          <w:sz w:val="20"/>
          <w:szCs w:val="20"/>
          <w:lang w:val="ru-RU"/>
        </w:rPr>
        <w:t xml:space="preserve"> занятия:</w:t>
      </w:r>
    </w:p>
    <w:p w14:paraId="44CBFB0E" w14:textId="77777777" w:rsidR="007B74A0" w:rsidRDefault="007B74A0" w:rsidP="007B74A0">
      <w:pPr>
        <w:shd w:val="clear" w:color="auto" w:fill="FFFFFF"/>
        <w:spacing w:after="136" w:line="240" w:lineRule="auto"/>
        <w:rPr>
          <w:rFonts w:eastAsia="Times New Roman" w:cs="Times New Roman"/>
          <w:b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b/>
          <w:color w:val="333333"/>
          <w:sz w:val="20"/>
          <w:szCs w:val="20"/>
          <w:lang w:val="ru-RU"/>
        </w:rPr>
        <w:t>Оборудование:</w:t>
      </w:r>
    </w:p>
    <w:p w14:paraId="1D6BAF9D" w14:textId="54619A44" w:rsidR="00D05C78" w:rsidRDefault="00D05C78" w:rsidP="007B74A0">
      <w:pPr>
        <w:shd w:val="clear" w:color="auto" w:fill="FFFFFF"/>
        <w:spacing w:after="136" w:line="240" w:lineRule="auto"/>
        <w:rPr>
          <w:rFonts w:eastAsia="Times New Roman" w:cs="Times New Roman"/>
          <w:b/>
          <w:color w:val="333333"/>
          <w:sz w:val="20"/>
          <w:szCs w:val="20"/>
          <w:lang w:val="ru-RU"/>
        </w:rPr>
      </w:pPr>
      <w:r>
        <w:rPr>
          <w:rFonts w:eastAsia="Times New Roman" w:cs="Times New Roman"/>
          <w:b/>
          <w:color w:val="333333"/>
          <w:sz w:val="20"/>
          <w:szCs w:val="20"/>
          <w:lang w:val="ru-RU"/>
        </w:rPr>
        <w:t>Продолжительность занятия:</w:t>
      </w:r>
    </w:p>
    <w:p w14:paraId="44CBFB0F" w14:textId="77777777" w:rsidR="00B13D88" w:rsidRDefault="00B13D88" w:rsidP="007B74A0">
      <w:pPr>
        <w:shd w:val="clear" w:color="auto" w:fill="FFFFFF"/>
        <w:spacing w:after="136" w:line="240" w:lineRule="auto"/>
        <w:rPr>
          <w:rFonts w:eastAsia="Times New Roman" w:cs="Times New Roman"/>
          <w:b/>
          <w:color w:val="333333"/>
          <w:sz w:val="20"/>
          <w:szCs w:val="20"/>
          <w:lang w:val="ru-RU"/>
        </w:rPr>
      </w:pP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516"/>
        <w:gridCol w:w="5148"/>
        <w:gridCol w:w="1274"/>
        <w:gridCol w:w="3376"/>
      </w:tblGrid>
      <w:tr w:rsidR="00B13D88" w14:paraId="44CBFB15" w14:textId="77777777" w:rsidTr="00C009BC">
        <w:tc>
          <w:tcPr>
            <w:tcW w:w="516" w:type="dxa"/>
          </w:tcPr>
          <w:p w14:paraId="44CBFB10" w14:textId="77777777" w:rsidR="00B13D88" w:rsidRDefault="00B13D88" w:rsidP="00B13D88">
            <w:pPr>
              <w:spacing w:after="136"/>
              <w:jc w:val="center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5148" w:type="dxa"/>
          </w:tcPr>
          <w:p w14:paraId="44CBFB11" w14:textId="77777777" w:rsidR="00B13D88" w:rsidRDefault="00B13D88" w:rsidP="00B13D88">
            <w:pPr>
              <w:spacing w:after="136"/>
              <w:jc w:val="center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Содержание занятия</w:t>
            </w:r>
          </w:p>
        </w:tc>
        <w:tc>
          <w:tcPr>
            <w:tcW w:w="1274" w:type="dxa"/>
          </w:tcPr>
          <w:p w14:paraId="44CBFB12" w14:textId="77777777" w:rsidR="00B13D88" w:rsidRDefault="00B13D88" w:rsidP="00B13D88">
            <w:pPr>
              <w:jc w:val="center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Время/</w:t>
            </w:r>
          </w:p>
          <w:p w14:paraId="44CBFB13" w14:textId="77777777" w:rsidR="00B13D88" w:rsidRDefault="00B13D88" w:rsidP="00B13D88">
            <w:pPr>
              <w:jc w:val="center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Кол-во повторений</w:t>
            </w:r>
          </w:p>
        </w:tc>
        <w:tc>
          <w:tcPr>
            <w:tcW w:w="3376" w:type="dxa"/>
          </w:tcPr>
          <w:p w14:paraId="44CBFB14" w14:textId="77777777" w:rsidR="00B13D88" w:rsidRDefault="00B13D88" w:rsidP="00B13D88">
            <w:pPr>
              <w:spacing w:after="136"/>
              <w:jc w:val="center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Методические указания</w:t>
            </w:r>
          </w:p>
        </w:tc>
      </w:tr>
      <w:tr w:rsidR="00B13D88" w:rsidRPr="00B3471A" w14:paraId="44CBFB1A" w14:textId="77777777" w:rsidTr="00C009BC">
        <w:tc>
          <w:tcPr>
            <w:tcW w:w="516" w:type="dxa"/>
          </w:tcPr>
          <w:p w14:paraId="44CBFB16" w14:textId="77777777" w:rsidR="00B13D88" w:rsidRPr="00B24837" w:rsidRDefault="00FC63E3" w:rsidP="002B04A7">
            <w:pPr>
              <w:shd w:val="clear" w:color="auto" w:fill="FFFFFF"/>
              <w:spacing w:after="136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 w:rsidRPr="00B24837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</w:rPr>
              <w:t>I</w:t>
            </w:r>
            <w:r w:rsidR="00B13D88" w:rsidRPr="00B24837"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5148" w:type="dxa"/>
          </w:tcPr>
          <w:p w14:paraId="44CBFB17" w14:textId="77777777" w:rsidR="00B13D88" w:rsidRPr="00B24837" w:rsidRDefault="00FC63E3" w:rsidP="007B74A0">
            <w:pPr>
              <w:spacing w:after="136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 w:rsidRPr="00B24837"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Вводная часть</w:t>
            </w:r>
          </w:p>
        </w:tc>
        <w:tc>
          <w:tcPr>
            <w:tcW w:w="1274" w:type="dxa"/>
          </w:tcPr>
          <w:p w14:paraId="44CBFB18" w14:textId="77777777" w:rsidR="00B13D88" w:rsidRPr="00FC63E3" w:rsidRDefault="004C7EBE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4-5</w:t>
            </w:r>
            <w:r w:rsidR="00FC63E3" w:rsidRPr="00FC63E3"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 xml:space="preserve"> мин</w:t>
            </w:r>
          </w:p>
        </w:tc>
        <w:tc>
          <w:tcPr>
            <w:tcW w:w="3376" w:type="dxa"/>
          </w:tcPr>
          <w:p w14:paraId="44CBFB19" w14:textId="77777777" w:rsidR="00B13D88" w:rsidRPr="00FC63E3" w:rsidRDefault="00FC63E3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 w:rsidRPr="00FC63E3"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Информация о ходе</w:t>
            </w: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, организации</w:t>
            </w:r>
            <w:r w:rsidRPr="00FC63E3"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 xml:space="preserve"> и содержании занятия</w:t>
            </w:r>
          </w:p>
        </w:tc>
      </w:tr>
      <w:tr w:rsidR="00B13D88" w:rsidRPr="00B3471A" w14:paraId="44CBFB1F" w14:textId="77777777" w:rsidTr="00C009BC">
        <w:tc>
          <w:tcPr>
            <w:tcW w:w="516" w:type="dxa"/>
          </w:tcPr>
          <w:p w14:paraId="44CBFB1B" w14:textId="77777777" w:rsidR="00B13D88" w:rsidRPr="00FC63E3" w:rsidRDefault="00FC63E3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 w:rsidRPr="00FC63E3">
              <w:rPr>
                <w:rFonts w:eastAsia="Times New Roman" w:cs="Times New Roman"/>
                <w:color w:val="333333"/>
                <w:sz w:val="20"/>
                <w:szCs w:val="20"/>
              </w:rPr>
              <w:t>1.</w:t>
            </w:r>
          </w:p>
        </w:tc>
        <w:tc>
          <w:tcPr>
            <w:tcW w:w="5148" w:type="dxa"/>
          </w:tcPr>
          <w:p w14:paraId="44CBFB1C" w14:textId="77777777" w:rsidR="00B13D88" w:rsidRPr="004C7EBE" w:rsidRDefault="004C7EBE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cs="Times New Roman"/>
                <w:bCs/>
                <w:sz w:val="20"/>
                <w:szCs w:val="20"/>
                <w:lang w:val="ru-RU"/>
              </w:rPr>
              <w:t>П</w:t>
            </w:r>
            <w:r w:rsidRPr="004C7EBE">
              <w:rPr>
                <w:rFonts w:cs="Times New Roman"/>
                <w:bCs/>
                <w:sz w:val="20"/>
                <w:szCs w:val="20"/>
                <w:lang w:val="ru-RU"/>
              </w:rPr>
              <w:t>риветстви</w:t>
            </w:r>
            <w:r>
              <w:rPr>
                <w:rFonts w:cs="Times New Roman"/>
                <w:bCs/>
                <w:sz w:val="20"/>
                <w:szCs w:val="20"/>
                <w:lang w:val="ru-RU"/>
              </w:rPr>
              <w:t>е</w:t>
            </w:r>
          </w:p>
        </w:tc>
        <w:tc>
          <w:tcPr>
            <w:tcW w:w="1274" w:type="dxa"/>
          </w:tcPr>
          <w:p w14:paraId="44CBFB1D" w14:textId="77777777" w:rsidR="00B13D88" w:rsidRPr="00FC63E3" w:rsidRDefault="004C7EBE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1-2 мин.</w:t>
            </w:r>
          </w:p>
        </w:tc>
        <w:tc>
          <w:tcPr>
            <w:tcW w:w="3376" w:type="dxa"/>
          </w:tcPr>
          <w:p w14:paraId="44CBFB1E" w14:textId="77777777" w:rsidR="00B13D88" w:rsidRPr="00FC63E3" w:rsidRDefault="004C7EBE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Добиться</w:t>
            </w:r>
            <w:r w:rsidRPr="004C7EBE">
              <w:rPr>
                <w:rFonts w:cs="Times New Roman"/>
                <w:bCs/>
                <w:sz w:val="20"/>
                <w:szCs w:val="20"/>
                <w:lang w:val="ru-RU"/>
              </w:rPr>
              <w:t xml:space="preserve"> осознания того, что занятие начинается и нужно сосредоточиться</w:t>
            </w:r>
          </w:p>
        </w:tc>
      </w:tr>
      <w:tr w:rsidR="00B13D88" w:rsidRPr="00B3471A" w14:paraId="44CBFB29" w14:textId="77777777" w:rsidTr="00C009BC">
        <w:tc>
          <w:tcPr>
            <w:tcW w:w="516" w:type="dxa"/>
          </w:tcPr>
          <w:p w14:paraId="44CBFB20" w14:textId="77777777" w:rsidR="00B13D88" w:rsidRPr="00FC63E3" w:rsidRDefault="00FC63E3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2.</w:t>
            </w:r>
          </w:p>
        </w:tc>
        <w:tc>
          <w:tcPr>
            <w:tcW w:w="5148" w:type="dxa"/>
          </w:tcPr>
          <w:p w14:paraId="44CBFB21" w14:textId="5889306D" w:rsidR="0026082C" w:rsidRPr="004C7EBE" w:rsidRDefault="004C7EBE" w:rsidP="0026082C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4C7EBE">
              <w:rPr>
                <w:rFonts w:cs="Times New Roman"/>
                <w:bCs/>
                <w:sz w:val="20"/>
                <w:szCs w:val="20"/>
                <w:lang w:val="ru-RU"/>
              </w:rPr>
              <w:t>Краткая разминка</w:t>
            </w:r>
            <w:r w:rsidR="009F30EF">
              <w:rPr>
                <w:rFonts w:cs="Times New Roman"/>
                <w:bCs/>
                <w:sz w:val="20"/>
                <w:szCs w:val="20"/>
                <w:lang w:val="ru-RU"/>
              </w:rPr>
              <w:t>:</w:t>
            </w:r>
          </w:p>
          <w:p w14:paraId="44CBFB23" w14:textId="0CB1C13B" w:rsidR="004C7EBE" w:rsidRPr="004C7EBE" w:rsidRDefault="009F30EF" w:rsidP="004C7EBE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Упражнения</w:t>
            </w:r>
          </w:p>
        </w:tc>
        <w:tc>
          <w:tcPr>
            <w:tcW w:w="1274" w:type="dxa"/>
          </w:tcPr>
          <w:p w14:paraId="44CBFB24" w14:textId="77777777" w:rsidR="00B13D88" w:rsidRDefault="00DE0380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2</w:t>
            </w:r>
            <w:r w:rsidR="004C7EBE"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 xml:space="preserve"> мин</w:t>
            </w:r>
          </w:p>
          <w:p w14:paraId="44CBFB25" w14:textId="77777777" w:rsidR="004C7EBE" w:rsidRPr="00FC63E3" w:rsidRDefault="00DE0380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1 раз</w:t>
            </w:r>
          </w:p>
        </w:tc>
        <w:tc>
          <w:tcPr>
            <w:tcW w:w="3376" w:type="dxa"/>
          </w:tcPr>
          <w:p w14:paraId="44CBFB28" w14:textId="73A76DF4" w:rsidR="00DE0380" w:rsidRPr="00FC63E3" w:rsidRDefault="00B210FE" w:rsidP="00C009BC">
            <w:pP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Следить за точным выполнением упражнений</w:t>
            </w:r>
          </w:p>
        </w:tc>
      </w:tr>
      <w:tr w:rsidR="00DE0380" w14:paraId="44CBFB2F" w14:textId="77777777" w:rsidTr="00C009BC">
        <w:tc>
          <w:tcPr>
            <w:tcW w:w="516" w:type="dxa"/>
          </w:tcPr>
          <w:p w14:paraId="44CBFB2A" w14:textId="77777777" w:rsidR="00DE0380" w:rsidRDefault="00DE0380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3.</w:t>
            </w:r>
          </w:p>
        </w:tc>
        <w:tc>
          <w:tcPr>
            <w:tcW w:w="5148" w:type="dxa"/>
          </w:tcPr>
          <w:p w14:paraId="44CBFB2B" w14:textId="0A897502" w:rsidR="00DE0380" w:rsidRPr="00DE0380" w:rsidRDefault="00DE0380" w:rsidP="004C7EBE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</w:tcPr>
          <w:p w14:paraId="44CBFB2C" w14:textId="77777777" w:rsidR="00DE0380" w:rsidRDefault="00DE0380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1 мин</w:t>
            </w:r>
          </w:p>
          <w:p w14:paraId="44CBFB2D" w14:textId="77777777" w:rsidR="00DE0380" w:rsidRDefault="00DE0380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1 раз</w:t>
            </w:r>
          </w:p>
        </w:tc>
        <w:tc>
          <w:tcPr>
            <w:tcW w:w="3376" w:type="dxa"/>
          </w:tcPr>
          <w:p w14:paraId="44CBFB2E" w14:textId="77777777" w:rsidR="00DE0380" w:rsidRPr="00FC63E3" w:rsidRDefault="00DE0380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</w:tr>
      <w:tr w:rsidR="00B13D88" w14:paraId="44CBFB34" w14:textId="77777777" w:rsidTr="00C009BC">
        <w:tc>
          <w:tcPr>
            <w:tcW w:w="516" w:type="dxa"/>
          </w:tcPr>
          <w:p w14:paraId="44CBFB30" w14:textId="77777777" w:rsidR="00B13D88" w:rsidRPr="00B24837" w:rsidRDefault="00FC63E3" w:rsidP="00FC63E3">
            <w:pPr>
              <w:shd w:val="clear" w:color="auto" w:fill="FFFFFF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 w:rsidRPr="00B24837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</w:rPr>
              <w:t>II</w:t>
            </w:r>
            <w:r w:rsidRPr="00B24837"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.</w:t>
            </w:r>
          </w:p>
        </w:tc>
        <w:tc>
          <w:tcPr>
            <w:tcW w:w="5148" w:type="dxa"/>
          </w:tcPr>
          <w:p w14:paraId="44CBFB31" w14:textId="77777777" w:rsidR="00B13D88" w:rsidRPr="00B24837" w:rsidRDefault="00FC63E3" w:rsidP="007B74A0">
            <w:pPr>
              <w:spacing w:after="136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 w:rsidRPr="00B24837"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Основная часть</w:t>
            </w:r>
          </w:p>
        </w:tc>
        <w:tc>
          <w:tcPr>
            <w:tcW w:w="1274" w:type="dxa"/>
          </w:tcPr>
          <w:p w14:paraId="44CBFB32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3376" w:type="dxa"/>
          </w:tcPr>
          <w:p w14:paraId="44CBFB33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</w:tr>
      <w:tr w:rsidR="00B13D88" w14:paraId="44CBFB39" w14:textId="77777777" w:rsidTr="00C009BC">
        <w:tc>
          <w:tcPr>
            <w:tcW w:w="516" w:type="dxa"/>
          </w:tcPr>
          <w:p w14:paraId="44CBFB35" w14:textId="77777777" w:rsidR="00B13D88" w:rsidRPr="00FC63E3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lastRenderedPageBreak/>
              <w:t>1.</w:t>
            </w:r>
          </w:p>
        </w:tc>
        <w:tc>
          <w:tcPr>
            <w:tcW w:w="5148" w:type="dxa"/>
          </w:tcPr>
          <w:p w14:paraId="44CBFB36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</w:tcPr>
          <w:p w14:paraId="44CBFB37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3376" w:type="dxa"/>
          </w:tcPr>
          <w:p w14:paraId="44CBFB38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</w:tr>
      <w:tr w:rsidR="00B13D88" w14:paraId="44CBFB3E" w14:textId="77777777" w:rsidTr="00C009BC">
        <w:tc>
          <w:tcPr>
            <w:tcW w:w="516" w:type="dxa"/>
          </w:tcPr>
          <w:p w14:paraId="44CBFB3A" w14:textId="77777777" w:rsidR="00B13D88" w:rsidRPr="00FC63E3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2.</w:t>
            </w:r>
          </w:p>
        </w:tc>
        <w:tc>
          <w:tcPr>
            <w:tcW w:w="5148" w:type="dxa"/>
          </w:tcPr>
          <w:p w14:paraId="44CBFB3B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</w:tcPr>
          <w:p w14:paraId="44CBFB3C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3376" w:type="dxa"/>
          </w:tcPr>
          <w:p w14:paraId="44CBFB3D" w14:textId="77777777" w:rsidR="00B13D88" w:rsidRPr="00FC63E3" w:rsidRDefault="00B13D88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</w:tr>
      <w:tr w:rsidR="002B04A7" w14:paraId="44CBFB43" w14:textId="77777777" w:rsidTr="00C009BC">
        <w:tc>
          <w:tcPr>
            <w:tcW w:w="516" w:type="dxa"/>
          </w:tcPr>
          <w:p w14:paraId="44CBFB3F" w14:textId="77777777" w:rsidR="002B04A7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5148" w:type="dxa"/>
          </w:tcPr>
          <w:p w14:paraId="44CBFB40" w14:textId="77777777" w:rsidR="002B04A7" w:rsidRPr="00FC63E3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</w:tcPr>
          <w:p w14:paraId="44CBFB41" w14:textId="77777777" w:rsidR="002B04A7" w:rsidRPr="00FC63E3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3376" w:type="dxa"/>
          </w:tcPr>
          <w:p w14:paraId="44CBFB42" w14:textId="77777777" w:rsidR="002B04A7" w:rsidRPr="00FC63E3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</w:tr>
      <w:tr w:rsidR="00B13D88" w:rsidRPr="00B3471A" w14:paraId="44CBFB48" w14:textId="77777777" w:rsidTr="00C009BC">
        <w:tc>
          <w:tcPr>
            <w:tcW w:w="516" w:type="dxa"/>
          </w:tcPr>
          <w:p w14:paraId="44CBFB44" w14:textId="77777777" w:rsidR="00B13D88" w:rsidRPr="00B24837" w:rsidRDefault="002B04A7" w:rsidP="002B04A7">
            <w:pPr>
              <w:shd w:val="clear" w:color="auto" w:fill="FFFFFF"/>
              <w:spacing w:after="136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 w:rsidRPr="00B24837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</w:rPr>
              <w:t>I</w:t>
            </w:r>
            <w:r w:rsidR="00FC63E3" w:rsidRPr="00B24837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</w:rPr>
              <w:t>II</w:t>
            </w:r>
            <w:r w:rsidR="00FC63E3" w:rsidRPr="00B24837"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.</w:t>
            </w:r>
          </w:p>
        </w:tc>
        <w:tc>
          <w:tcPr>
            <w:tcW w:w="5148" w:type="dxa"/>
          </w:tcPr>
          <w:p w14:paraId="44CBFB45" w14:textId="77777777" w:rsidR="00B13D88" w:rsidRPr="00B24837" w:rsidRDefault="002B04A7" w:rsidP="007B74A0">
            <w:pPr>
              <w:spacing w:after="136"/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</w:pPr>
            <w:r w:rsidRPr="00B24837">
              <w:rPr>
                <w:rFonts w:eastAsia="Times New Roman" w:cs="Times New Roman"/>
                <w:b/>
                <w:color w:val="333333"/>
                <w:sz w:val="20"/>
                <w:szCs w:val="20"/>
                <w:lang w:val="ru-RU"/>
              </w:rPr>
              <w:t>Заключительная часть</w:t>
            </w:r>
          </w:p>
        </w:tc>
        <w:tc>
          <w:tcPr>
            <w:tcW w:w="1274" w:type="dxa"/>
          </w:tcPr>
          <w:p w14:paraId="44CBFB46" w14:textId="77777777" w:rsidR="00B13D88" w:rsidRPr="00FC63E3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3-5</w:t>
            </w:r>
            <w:r w:rsidRPr="00FC63E3"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 xml:space="preserve"> мин</w:t>
            </w:r>
          </w:p>
        </w:tc>
        <w:tc>
          <w:tcPr>
            <w:tcW w:w="3376" w:type="dxa"/>
          </w:tcPr>
          <w:p w14:paraId="44CBFB47" w14:textId="77777777" w:rsidR="00B13D88" w:rsidRPr="00FC63E3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  <w:t>Подведение итогов занятия, задания для самостоятельной работы</w:t>
            </w:r>
          </w:p>
        </w:tc>
      </w:tr>
      <w:tr w:rsidR="002B04A7" w14:paraId="44CBFB4D" w14:textId="77777777" w:rsidTr="00C009BC">
        <w:tc>
          <w:tcPr>
            <w:tcW w:w="516" w:type="dxa"/>
          </w:tcPr>
          <w:p w14:paraId="44CBFB49" w14:textId="77777777" w:rsidR="002B04A7" w:rsidRPr="002B04A7" w:rsidRDefault="002B04A7" w:rsidP="002B04A7">
            <w:pPr>
              <w:shd w:val="clear" w:color="auto" w:fill="FFFFFF"/>
              <w:spacing w:after="136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  <w:t>1.</w:t>
            </w:r>
          </w:p>
        </w:tc>
        <w:tc>
          <w:tcPr>
            <w:tcW w:w="5148" w:type="dxa"/>
          </w:tcPr>
          <w:p w14:paraId="44CBFB4A" w14:textId="77777777" w:rsidR="002B04A7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</w:tcPr>
          <w:p w14:paraId="44CBFB4B" w14:textId="77777777" w:rsidR="002B04A7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3376" w:type="dxa"/>
          </w:tcPr>
          <w:p w14:paraId="44CBFB4C" w14:textId="77777777" w:rsidR="002B04A7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</w:tr>
      <w:tr w:rsidR="002B04A7" w14:paraId="44CBFB52" w14:textId="77777777" w:rsidTr="00C009BC">
        <w:tc>
          <w:tcPr>
            <w:tcW w:w="516" w:type="dxa"/>
          </w:tcPr>
          <w:p w14:paraId="44CBFB4E" w14:textId="77777777" w:rsidR="002B04A7" w:rsidRPr="002B04A7" w:rsidRDefault="002B04A7" w:rsidP="002B04A7">
            <w:pPr>
              <w:shd w:val="clear" w:color="auto" w:fill="FFFFFF"/>
              <w:spacing w:after="136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5148" w:type="dxa"/>
          </w:tcPr>
          <w:p w14:paraId="44CBFB4F" w14:textId="77777777" w:rsidR="002B04A7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</w:tcPr>
          <w:p w14:paraId="44CBFB50" w14:textId="77777777" w:rsidR="002B04A7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3376" w:type="dxa"/>
          </w:tcPr>
          <w:p w14:paraId="44CBFB51" w14:textId="77777777" w:rsidR="002B04A7" w:rsidRDefault="002B04A7" w:rsidP="007B74A0">
            <w:pPr>
              <w:spacing w:after="136"/>
              <w:rPr>
                <w:rFonts w:eastAsia="Times New Roman" w:cs="Times New Roman"/>
                <w:color w:val="333333"/>
                <w:sz w:val="20"/>
                <w:szCs w:val="20"/>
                <w:lang w:val="ru-RU"/>
              </w:rPr>
            </w:pPr>
          </w:p>
        </w:tc>
      </w:tr>
    </w:tbl>
    <w:p w14:paraId="44CBFB53" w14:textId="77777777" w:rsidR="00B13D88" w:rsidRDefault="00B13D88" w:rsidP="002B04A7">
      <w:pPr>
        <w:shd w:val="clear" w:color="auto" w:fill="FFFFFF"/>
        <w:spacing w:after="136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4CBFB54" w14:textId="77777777" w:rsidR="00C009BC" w:rsidRDefault="00C009BC" w:rsidP="002B04A7">
      <w:pPr>
        <w:shd w:val="clear" w:color="auto" w:fill="FFFFFF"/>
        <w:spacing w:after="136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4CBFB55" w14:textId="422FDCC0" w:rsidR="00C009BC" w:rsidRPr="009F30EF" w:rsidRDefault="00C009BC" w:rsidP="002B04A7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9F30EF">
        <w:rPr>
          <w:rFonts w:ascii="Times New Roman" w:hAnsi="Times New Roman" w:cs="Times New Roman"/>
          <w:sz w:val="20"/>
          <w:szCs w:val="20"/>
          <w:lang w:val="ru-RU"/>
        </w:rPr>
        <w:t>Но, если вам удобно составлять конспект без таблицы, это ваше право, главное</w:t>
      </w:r>
      <w:r w:rsidR="009F30EF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r w:rsidRPr="009F30EF">
        <w:rPr>
          <w:rFonts w:ascii="Times New Roman" w:hAnsi="Times New Roman" w:cs="Times New Roman"/>
          <w:sz w:val="20"/>
          <w:szCs w:val="20"/>
          <w:lang w:val="ru-RU"/>
        </w:rPr>
        <w:t>чтобы ва</w:t>
      </w:r>
      <w:r w:rsidR="009F30EF">
        <w:rPr>
          <w:rFonts w:ascii="Times New Roman" w:hAnsi="Times New Roman" w:cs="Times New Roman"/>
          <w:sz w:val="20"/>
          <w:szCs w:val="20"/>
          <w:lang w:val="ru-RU"/>
        </w:rPr>
        <w:t xml:space="preserve">м было </w:t>
      </w:r>
      <w:r w:rsidRPr="009F30EF">
        <w:rPr>
          <w:rFonts w:ascii="Times New Roman" w:hAnsi="Times New Roman" w:cs="Times New Roman"/>
          <w:sz w:val="20"/>
          <w:szCs w:val="20"/>
          <w:lang w:val="ru-RU"/>
        </w:rPr>
        <w:t xml:space="preserve">удобно пользоваться </w:t>
      </w:r>
      <w:r w:rsidR="009F30EF">
        <w:rPr>
          <w:rFonts w:ascii="Times New Roman" w:hAnsi="Times New Roman" w:cs="Times New Roman"/>
          <w:sz w:val="20"/>
          <w:szCs w:val="20"/>
          <w:lang w:val="ru-RU"/>
        </w:rPr>
        <w:t xml:space="preserve">этим </w:t>
      </w:r>
      <w:r w:rsidRPr="009F30EF">
        <w:rPr>
          <w:rFonts w:ascii="Times New Roman" w:hAnsi="Times New Roman" w:cs="Times New Roman"/>
          <w:sz w:val="20"/>
          <w:szCs w:val="20"/>
          <w:lang w:val="ru-RU"/>
        </w:rPr>
        <w:t>конспектом.</w:t>
      </w:r>
    </w:p>
    <w:p w14:paraId="44CBFB56" w14:textId="77777777" w:rsidR="00C009BC" w:rsidRPr="00F31698" w:rsidRDefault="00C009BC" w:rsidP="002B04A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val="ru-RU"/>
        </w:rPr>
      </w:pPr>
    </w:p>
    <w:sectPr w:rsidR="00C009BC" w:rsidRPr="00F31698" w:rsidSect="00CB1F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B75CB0"/>
    <w:multiLevelType w:val="multilevel"/>
    <w:tmpl w:val="3006C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310474"/>
    <w:multiLevelType w:val="multilevel"/>
    <w:tmpl w:val="EDA8E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2B66FF"/>
    <w:multiLevelType w:val="multilevel"/>
    <w:tmpl w:val="8B6C3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7401140">
    <w:abstractNumId w:val="2"/>
  </w:num>
  <w:num w:numId="2" w16cid:durableId="739714616">
    <w:abstractNumId w:val="1"/>
  </w:num>
  <w:num w:numId="3" w16cid:durableId="202096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353"/>
    <w:rsid w:val="00051978"/>
    <w:rsid w:val="0006116E"/>
    <w:rsid w:val="00073487"/>
    <w:rsid w:val="000A77F1"/>
    <w:rsid w:val="00126EAB"/>
    <w:rsid w:val="001B311F"/>
    <w:rsid w:val="00253E55"/>
    <w:rsid w:val="0026082C"/>
    <w:rsid w:val="002613EF"/>
    <w:rsid w:val="002B04A7"/>
    <w:rsid w:val="002F3033"/>
    <w:rsid w:val="003C2B69"/>
    <w:rsid w:val="003E7F15"/>
    <w:rsid w:val="00432499"/>
    <w:rsid w:val="004C7EBE"/>
    <w:rsid w:val="004E488C"/>
    <w:rsid w:val="004F20B5"/>
    <w:rsid w:val="00505B7E"/>
    <w:rsid w:val="005C42C2"/>
    <w:rsid w:val="005E1694"/>
    <w:rsid w:val="00624173"/>
    <w:rsid w:val="00634740"/>
    <w:rsid w:val="00711E20"/>
    <w:rsid w:val="007175FD"/>
    <w:rsid w:val="0078574D"/>
    <w:rsid w:val="007B74A0"/>
    <w:rsid w:val="007D1590"/>
    <w:rsid w:val="00925E83"/>
    <w:rsid w:val="009D03B9"/>
    <w:rsid w:val="009F1C0E"/>
    <w:rsid w:val="009F30EF"/>
    <w:rsid w:val="00AB42F4"/>
    <w:rsid w:val="00B02353"/>
    <w:rsid w:val="00B13D88"/>
    <w:rsid w:val="00B210FE"/>
    <w:rsid w:val="00B24837"/>
    <w:rsid w:val="00B3471A"/>
    <w:rsid w:val="00C009BC"/>
    <w:rsid w:val="00C33D3B"/>
    <w:rsid w:val="00CB1FDC"/>
    <w:rsid w:val="00D05C78"/>
    <w:rsid w:val="00DE0380"/>
    <w:rsid w:val="00DE1D00"/>
    <w:rsid w:val="00ED332F"/>
    <w:rsid w:val="00EF2C42"/>
    <w:rsid w:val="00F31698"/>
    <w:rsid w:val="00FC63E3"/>
    <w:rsid w:val="00FD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FACF"/>
  <w15:docId w15:val="{50BE84F9-87D4-4800-A027-25F5473D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FDC"/>
  </w:style>
  <w:style w:type="paragraph" w:styleId="2">
    <w:name w:val="heading 2"/>
    <w:basedOn w:val="a"/>
    <w:next w:val="a"/>
    <w:link w:val="20"/>
    <w:uiPriority w:val="9"/>
    <w:unhideWhenUsed/>
    <w:qFormat/>
    <w:rsid w:val="00F316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253E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53E5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253E55"/>
    <w:rPr>
      <w:b/>
      <w:bCs/>
    </w:rPr>
  </w:style>
  <w:style w:type="paragraph" w:styleId="a4">
    <w:name w:val="Normal (Web)"/>
    <w:basedOn w:val="a"/>
    <w:uiPriority w:val="99"/>
    <w:unhideWhenUsed/>
    <w:rsid w:val="0025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25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53E55"/>
  </w:style>
  <w:style w:type="paragraph" w:customStyle="1" w:styleId="c18">
    <w:name w:val="c18"/>
    <w:basedOn w:val="a"/>
    <w:rsid w:val="0025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53E55"/>
  </w:style>
  <w:style w:type="paragraph" w:customStyle="1" w:styleId="c34">
    <w:name w:val="c34"/>
    <w:basedOn w:val="a"/>
    <w:rsid w:val="0025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25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316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F31698"/>
    <w:rPr>
      <w:color w:val="0000FF"/>
      <w:u w:val="single"/>
    </w:rPr>
  </w:style>
  <w:style w:type="character" w:styleId="a6">
    <w:name w:val="Emphasis"/>
    <w:basedOn w:val="a0"/>
    <w:uiPriority w:val="20"/>
    <w:qFormat/>
    <w:rsid w:val="00F31698"/>
    <w:rPr>
      <w:i/>
      <w:iCs/>
    </w:rPr>
  </w:style>
  <w:style w:type="table" w:styleId="a7">
    <w:name w:val="Table Grid"/>
    <w:basedOn w:val="a1"/>
    <w:uiPriority w:val="59"/>
    <w:rsid w:val="00B13D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9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Tatiana Reshetova</cp:lastModifiedBy>
  <cp:revision>26</cp:revision>
  <dcterms:created xsi:type="dcterms:W3CDTF">2020-04-15T07:22:00Z</dcterms:created>
  <dcterms:modified xsi:type="dcterms:W3CDTF">2024-11-22T14:06:00Z</dcterms:modified>
</cp:coreProperties>
</file>